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B3" w:rsidRPr="00C955BC" w:rsidRDefault="00A63714" w:rsidP="00C95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2022-2023</w:t>
      </w:r>
      <w:r w:rsidR="007A5C33" w:rsidRPr="00C955BC">
        <w:rPr>
          <w:b/>
          <w:sz w:val="24"/>
          <w:szCs w:val="24"/>
        </w:rPr>
        <w:t xml:space="preserve"> EĞİTİM VE ÖĞRETİM YILI </w:t>
      </w:r>
    </w:p>
    <w:p w:rsidR="007A5C33" w:rsidRPr="00C955BC" w:rsidRDefault="007A5C33" w:rsidP="00C955BC">
      <w:pPr>
        <w:jc w:val="center"/>
        <w:rPr>
          <w:b/>
          <w:sz w:val="24"/>
          <w:szCs w:val="24"/>
        </w:rPr>
      </w:pPr>
      <w:r w:rsidRPr="00C955BC">
        <w:rPr>
          <w:b/>
          <w:sz w:val="24"/>
          <w:szCs w:val="24"/>
        </w:rPr>
        <w:t>GİRESUN ÜLPER ŞEHİT ÜMİT KILIÇ ORTAOKULU/</w:t>
      </w:r>
      <w:r w:rsidR="00A63714">
        <w:rPr>
          <w:b/>
          <w:sz w:val="24"/>
          <w:szCs w:val="24"/>
        </w:rPr>
        <w:t xml:space="preserve">ÜLPER </w:t>
      </w:r>
      <w:r w:rsidRPr="00C955BC">
        <w:rPr>
          <w:b/>
          <w:sz w:val="24"/>
          <w:szCs w:val="24"/>
        </w:rPr>
        <w:t>İLKOKULU</w:t>
      </w:r>
    </w:p>
    <w:p w:rsidR="007A5C33" w:rsidRPr="00C955BC" w:rsidRDefault="007A5C33" w:rsidP="00C955BC">
      <w:pPr>
        <w:jc w:val="center"/>
        <w:rPr>
          <w:b/>
          <w:sz w:val="24"/>
          <w:szCs w:val="24"/>
        </w:rPr>
      </w:pPr>
      <w:r w:rsidRPr="00C955BC">
        <w:rPr>
          <w:b/>
          <w:sz w:val="24"/>
          <w:szCs w:val="24"/>
        </w:rPr>
        <w:t>BAŞARIYI ARTIRMA OKUL EYLEM PLANI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002"/>
        <w:gridCol w:w="4365"/>
        <w:gridCol w:w="2684"/>
        <w:gridCol w:w="2576"/>
      </w:tblGrid>
      <w:tr w:rsidR="007A5C33" w:rsidRPr="00C955BC" w:rsidTr="00935C9F">
        <w:trPr>
          <w:trHeight w:val="504"/>
        </w:trPr>
        <w:tc>
          <w:tcPr>
            <w:tcW w:w="1002" w:type="dxa"/>
          </w:tcPr>
          <w:p w:rsidR="007A5C33" w:rsidRPr="00C955BC" w:rsidRDefault="007A5C33" w:rsidP="007A5C33">
            <w:pPr>
              <w:jc w:val="center"/>
              <w:rPr>
                <w:b/>
              </w:rPr>
            </w:pPr>
            <w:r w:rsidRPr="00C955BC">
              <w:rPr>
                <w:b/>
              </w:rPr>
              <w:t>SIRA NO</w:t>
            </w:r>
          </w:p>
        </w:tc>
        <w:tc>
          <w:tcPr>
            <w:tcW w:w="4365" w:type="dxa"/>
          </w:tcPr>
          <w:p w:rsidR="007A5C33" w:rsidRPr="00C955BC" w:rsidRDefault="007A5C33" w:rsidP="007A5C33">
            <w:pPr>
              <w:jc w:val="center"/>
              <w:rPr>
                <w:b/>
              </w:rPr>
            </w:pPr>
            <w:r w:rsidRPr="00C955BC">
              <w:rPr>
                <w:b/>
              </w:rPr>
              <w:t>YAPILACAK ÇALIŞMA</w:t>
            </w:r>
          </w:p>
        </w:tc>
        <w:tc>
          <w:tcPr>
            <w:tcW w:w="2684" w:type="dxa"/>
          </w:tcPr>
          <w:p w:rsidR="007A5C33" w:rsidRPr="00C955BC" w:rsidRDefault="007A5C33" w:rsidP="007A5C33">
            <w:pPr>
              <w:jc w:val="center"/>
              <w:rPr>
                <w:b/>
              </w:rPr>
            </w:pPr>
            <w:r w:rsidRPr="00C955BC">
              <w:rPr>
                <w:b/>
              </w:rPr>
              <w:t>SORUMLU BİRİM</w:t>
            </w:r>
          </w:p>
        </w:tc>
        <w:tc>
          <w:tcPr>
            <w:tcW w:w="2576" w:type="dxa"/>
          </w:tcPr>
          <w:p w:rsidR="007A5C33" w:rsidRPr="00C955BC" w:rsidRDefault="007A5C33" w:rsidP="007A5C33">
            <w:pPr>
              <w:jc w:val="center"/>
              <w:rPr>
                <w:b/>
              </w:rPr>
            </w:pPr>
            <w:r w:rsidRPr="00C955BC">
              <w:rPr>
                <w:b/>
              </w:rPr>
              <w:t>SÜRE</w:t>
            </w:r>
          </w:p>
        </w:tc>
      </w:tr>
      <w:tr w:rsidR="007A5C33" w:rsidTr="00691B49">
        <w:trPr>
          <w:trHeight w:val="1031"/>
        </w:trPr>
        <w:tc>
          <w:tcPr>
            <w:tcW w:w="1002" w:type="dxa"/>
          </w:tcPr>
          <w:p w:rsidR="007A5C33" w:rsidRPr="00691B49" w:rsidRDefault="007A5C33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</w:t>
            </w:r>
          </w:p>
        </w:tc>
        <w:tc>
          <w:tcPr>
            <w:tcW w:w="4365" w:type="dxa"/>
          </w:tcPr>
          <w:p w:rsidR="007A5C33" w:rsidRPr="00F82D54" w:rsidRDefault="007A5C33" w:rsidP="00691B49">
            <w:r w:rsidRPr="00F82D54">
              <w:t xml:space="preserve">Okul Başarıyı Artırma Komisyonu’ </w:t>
            </w:r>
            <w:proofErr w:type="spellStart"/>
            <w:r w:rsidRPr="00F82D54">
              <w:t>nun</w:t>
            </w:r>
            <w:proofErr w:type="spellEnd"/>
            <w:r w:rsidRPr="00F82D54">
              <w:t xml:space="preserve"> oluşturulması gerekli planlamanın sağlanması komisyon üyelerine etkinlik ve sorumlulukların tebliğ edilmesi </w:t>
            </w:r>
          </w:p>
        </w:tc>
        <w:tc>
          <w:tcPr>
            <w:tcW w:w="2684" w:type="dxa"/>
          </w:tcPr>
          <w:p w:rsidR="007A5C33" w:rsidRPr="00134644" w:rsidRDefault="00BA0E8D">
            <w:r w:rsidRPr="00134644">
              <w:t xml:space="preserve">-Okul Yönetimi </w:t>
            </w:r>
          </w:p>
          <w:p w:rsidR="00BA0E8D" w:rsidRPr="00134644" w:rsidRDefault="00BA0E8D">
            <w:r w:rsidRPr="00134644">
              <w:t>-Öğretmenler</w:t>
            </w:r>
          </w:p>
          <w:p w:rsidR="00BA0E8D" w:rsidRPr="00134644" w:rsidRDefault="00BA0E8D">
            <w:r w:rsidRPr="00134644">
              <w:t xml:space="preserve">-Başarıyı Artırma Okul Komisyonu </w:t>
            </w:r>
          </w:p>
        </w:tc>
        <w:tc>
          <w:tcPr>
            <w:tcW w:w="2576" w:type="dxa"/>
          </w:tcPr>
          <w:p w:rsidR="007A5C33" w:rsidRPr="00134644" w:rsidRDefault="00326782" w:rsidP="00350C52">
            <w:pPr>
              <w:jc w:val="center"/>
            </w:pPr>
            <w:r w:rsidRPr="00134644">
              <w:t>03-07 EKİM</w:t>
            </w:r>
          </w:p>
        </w:tc>
      </w:tr>
      <w:tr w:rsidR="007A5C33" w:rsidTr="00B34C6E">
        <w:trPr>
          <w:trHeight w:val="2428"/>
        </w:trPr>
        <w:tc>
          <w:tcPr>
            <w:tcW w:w="1002" w:type="dxa"/>
          </w:tcPr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7A5C33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2</w:t>
            </w:r>
          </w:p>
        </w:tc>
        <w:tc>
          <w:tcPr>
            <w:tcW w:w="4365" w:type="dxa"/>
          </w:tcPr>
          <w:p w:rsidR="007A5C33" w:rsidRPr="00F82D54" w:rsidRDefault="00BA0E8D" w:rsidP="00691B49">
            <w:r w:rsidRPr="00F82D54">
              <w:t xml:space="preserve">2-4. sınıflar düzeyinde okuma ve yazmada zorlanan ve temel matematik, fen bilimleri ve sosyal bilgiler becerisi gelişmemiş öğrencilerin tespit edilerek bu öğrencilere telafi eğitimlerinin planlanması </w:t>
            </w:r>
          </w:p>
          <w:p w:rsidR="00B34C6E" w:rsidRPr="00F82D54" w:rsidRDefault="00BA0E8D" w:rsidP="00691B49">
            <w:r w:rsidRPr="00F82D54">
              <w:t xml:space="preserve">5-8. sınıf düzeyinde öğrencilere temel </w:t>
            </w:r>
            <w:proofErr w:type="gramStart"/>
            <w:r w:rsidRPr="00F82D54">
              <w:t>branşlarda</w:t>
            </w:r>
            <w:proofErr w:type="gramEnd"/>
            <w:r w:rsidRPr="00F82D54">
              <w:t xml:space="preserve"> kazanım değerlendirme sınavının yapılması ve öğrencilere dönük telafi eğitimlerinin planlanması </w:t>
            </w:r>
          </w:p>
        </w:tc>
        <w:tc>
          <w:tcPr>
            <w:tcW w:w="2684" w:type="dxa"/>
          </w:tcPr>
          <w:p w:rsidR="007A5C33" w:rsidRPr="00134644" w:rsidRDefault="007A5C33"/>
        </w:tc>
        <w:tc>
          <w:tcPr>
            <w:tcW w:w="2576" w:type="dxa"/>
          </w:tcPr>
          <w:p w:rsidR="007A5C33" w:rsidRPr="00134644" w:rsidRDefault="00326782" w:rsidP="00350C52">
            <w:pPr>
              <w:jc w:val="center"/>
            </w:pPr>
            <w:r w:rsidRPr="00134644">
              <w:t xml:space="preserve">12 </w:t>
            </w:r>
            <w:bookmarkStart w:id="0" w:name="_GoBack"/>
            <w:bookmarkEnd w:id="0"/>
            <w:r w:rsidR="00350C52" w:rsidRPr="00134644">
              <w:t>EYLÜL</w:t>
            </w:r>
            <w:r w:rsidRPr="00134644">
              <w:t>-28 EKİM</w:t>
            </w:r>
          </w:p>
        </w:tc>
      </w:tr>
      <w:tr w:rsidR="00B34C6E" w:rsidTr="00B34C6E">
        <w:trPr>
          <w:trHeight w:val="1122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3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Başarılı öğrencilerin il içindeki okullara gitmesinin teşvik edilmesi amacı ile ortaöğretim kurumları ile işbirliği yapılması, okul tanıtım faaliyetlerinin planlanması </w:t>
            </w:r>
          </w:p>
        </w:tc>
        <w:tc>
          <w:tcPr>
            <w:tcW w:w="2684" w:type="dxa"/>
          </w:tcPr>
          <w:p w:rsidR="00B34C6E" w:rsidRPr="00134644" w:rsidRDefault="00B34C6E" w:rsidP="00A86660">
            <w:r w:rsidRPr="00134644">
              <w:t>-Okul Yönetimi</w:t>
            </w:r>
          </w:p>
          <w:p w:rsidR="00B34C6E" w:rsidRPr="00134644" w:rsidRDefault="00B34C6E" w:rsidP="00A86660">
            <w:r w:rsidRPr="00134644">
              <w:t>-Rehberlik Servisi</w:t>
            </w:r>
          </w:p>
          <w:p w:rsidR="00B34C6E" w:rsidRPr="00134644" w:rsidRDefault="00B34C6E" w:rsidP="00A86660">
            <w:r w:rsidRPr="00134644">
              <w:t xml:space="preserve">-Ortaöğretim Kurumları </w:t>
            </w:r>
          </w:p>
        </w:tc>
        <w:tc>
          <w:tcPr>
            <w:tcW w:w="2576" w:type="dxa"/>
          </w:tcPr>
          <w:p w:rsidR="00B34C6E" w:rsidRPr="00134644" w:rsidRDefault="00B34C6E" w:rsidP="00A86660">
            <w:pPr>
              <w:jc w:val="center"/>
            </w:pPr>
            <w:r w:rsidRPr="00134644">
              <w:t>2. DÖNEM BOYUNCA</w:t>
            </w:r>
          </w:p>
        </w:tc>
      </w:tr>
      <w:tr w:rsidR="00B34C6E" w:rsidTr="00935C9F">
        <w:trPr>
          <w:trHeight w:val="204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4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>Yıl içinde yapılan Kazanım Değerlendirme Sonuçlarının okul zümre öğretmenleriyle konu analizleri</w:t>
            </w:r>
            <w:r w:rsidR="002F5DD3" w:rsidRPr="00F82D54">
              <w:t xml:space="preserve"> ile birlikte değerlendirilerek </w:t>
            </w:r>
            <w:proofErr w:type="spellStart"/>
            <w:r w:rsidRPr="00F82D54">
              <w:t>raporlaştırılması</w:t>
            </w:r>
            <w:proofErr w:type="spellEnd"/>
            <w:r w:rsidRPr="00F82D54">
              <w:t xml:space="preserve">, öğrenci, öğretmen ve velilerle paylaşılması, eksik kazanımların telafi edilmesi </w:t>
            </w:r>
          </w:p>
        </w:tc>
        <w:tc>
          <w:tcPr>
            <w:tcW w:w="2684" w:type="dxa"/>
          </w:tcPr>
          <w:p w:rsidR="00B34C6E" w:rsidRPr="00134644" w:rsidRDefault="00B34C6E" w:rsidP="00A86660">
            <w:r w:rsidRPr="00134644">
              <w:t>-Okul Yönetimi</w:t>
            </w:r>
          </w:p>
          <w:p w:rsidR="00B34C6E" w:rsidRPr="00134644" w:rsidRDefault="00B34C6E" w:rsidP="00A86660">
            <w:r w:rsidRPr="00134644">
              <w:t>-Öğretmenler</w:t>
            </w:r>
          </w:p>
        </w:tc>
        <w:tc>
          <w:tcPr>
            <w:tcW w:w="2576" w:type="dxa"/>
          </w:tcPr>
          <w:p w:rsidR="00B34C6E" w:rsidRPr="00134644" w:rsidRDefault="00B34C6E" w:rsidP="00A86660">
            <w:pPr>
              <w:jc w:val="center"/>
            </w:pPr>
            <w:r w:rsidRPr="00134644">
              <w:t xml:space="preserve">YIL BOYUNCA-SINAVLARDAN SONRA 5 GÜN İÇİNDE </w:t>
            </w:r>
          </w:p>
        </w:tc>
      </w:tr>
      <w:tr w:rsidR="00B34C6E" w:rsidTr="00935C9F">
        <w:trPr>
          <w:trHeight w:val="525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5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Velilerin öğrencilerine edinecekleri eğitim materyallerinin yeni öğretim programına uygunluğu konusunda bilinçlendirilmesi, 8. Sınıf velileri ile sınava hazırlık sürecine yönelik ek materyal ve deneme sınavları konusunda toplantının gerçekleştirilmesi </w:t>
            </w:r>
          </w:p>
        </w:tc>
        <w:tc>
          <w:tcPr>
            <w:tcW w:w="2684" w:type="dxa"/>
          </w:tcPr>
          <w:p w:rsidR="00B34C6E" w:rsidRPr="00134644" w:rsidRDefault="00B34C6E" w:rsidP="00BA0E8D">
            <w:r w:rsidRPr="00134644">
              <w:t>-Okul Yönetimi</w:t>
            </w:r>
          </w:p>
          <w:p w:rsidR="00B34C6E" w:rsidRPr="00134644" w:rsidRDefault="00B34C6E" w:rsidP="00BA0E8D">
            <w:r w:rsidRPr="00134644">
              <w:t xml:space="preserve">-Öğretmenler </w:t>
            </w:r>
          </w:p>
        </w:tc>
        <w:tc>
          <w:tcPr>
            <w:tcW w:w="2576" w:type="dxa"/>
          </w:tcPr>
          <w:p w:rsidR="00B34C6E" w:rsidRPr="00134644" w:rsidRDefault="00B34C6E" w:rsidP="00350C52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252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5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Öğrencilerin akademik başarılarını artırmak amacıyla öncelik sırasına göre DYK kursları açılması ve öğrenci devam takibinin sürdürülmesi </w:t>
            </w:r>
          </w:p>
        </w:tc>
        <w:tc>
          <w:tcPr>
            <w:tcW w:w="2684" w:type="dxa"/>
          </w:tcPr>
          <w:p w:rsidR="00B34C6E" w:rsidRPr="00134644" w:rsidRDefault="00B34C6E" w:rsidP="00C955BC">
            <w:r w:rsidRPr="00134644">
              <w:t xml:space="preserve">-İl/İlçe Milli Eğitim Müdürlükleri </w:t>
            </w:r>
          </w:p>
          <w:p w:rsidR="00B34C6E" w:rsidRPr="00134644" w:rsidRDefault="00B34C6E" w:rsidP="00C955BC">
            <w:r w:rsidRPr="00134644">
              <w:t>-Okul Yönetimi</w:t>
            </w:r>
          </w:p>
        </w:tc>
        <w:tc>
          <w:tcPr>
            <w:tcW w:w="2576" w:type="dxa"/>
          </w:tcPr>
          <w:p w:rsidR="00B34C6E" w:rsidRPr="00134644" w:rsidRDefault="00B34C6E" w:rsidP="00350C52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252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6</w:t>
            </w: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Branş öğretmenlerinin katıldığı toplantı sağlanması ve sayısal hedeflerin belirlenmesi </w:t>
            </w:r>
          </w:p>
        </w:tc>
        <w:tc>
          <w:tcPr>
            <w:tcW w:w="2684" w:type="dxa"/>
          </w:tcPr>
          <w:p w:rsidR="00B34C6E" w:rsidRPr="00134644" w:rsidRDefault="00B34C6E" w:rsidP="00C955BC">
            <w:r w:rsidRPr="00134644">
              <w:t xml:space="preserve">-Okul Yönetimi </w:t>
            </w:r>
          </w:p>
          <w:p w:rsidR="00B34C6E" w:rsidRPr="00134644" w:rsidRDefault="00B34C6E" w:rsidP="00C955BC">
            <w:r w:rsidRPr="00134644">
              <w:t>-Öğretmenler</w:t>
            </w:r>
          </w:p>
          <w:p w:rsidR="00B34C6E" w:rsidRPr="00134644" w:rsidRDefault="00B34C6E" w:rsidP="00C955BC"/>
        </w:tc>
        <w:tc>
          <w:tcPr>
            <w:tcW w:w="2576" w:type="dxa"/>
          </w:tcPr>
          <w:p w:rsidR="00B34C6E" w:rsidRPr="00134644" w:rsidRDefault="00B34C6E" w:rsidP="00350C52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383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7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>Öğretmenler, öğrenciler ve velilerin Bakanlıkça yayınlanan yardımcı eğitim materyalleri konusunda okul müdürlüklerince bilgilendirilmesi</w:t>
            </w:r>
          </w:p>
        </w:tc>
        <w:tc>
          <w:tcPr>
            <w:tcW w:w="2684" w:type="dxa"/>
          </w:tcPr>
          <w:p w:rsidR="00B34C6E" w:rsidRPr="00134644" w:rsidRDefault="00B34C6E" w:rsidP="00C955BC">
            <w:r w:rsidRPr="00134644">
              <w:t xml:space="preserve">-Okul Yönetimi </w:t>
            </w:r>
          </w:p>
          <w:p w:rsidR="00B34C6E" w:rsidRPr="00134644" w:rsidRDefault="00B34C6E" w:rsidP="00C955BC">
            <w:r w:rsidRPr="00134644">
              <w:t>-Öğretmenler</w:t>
            </w:r>
          </w:p>
        </w:tc>
        <w:tc>
          <w:tcPr>
            <w:tcW w:w="2576" w:type="dxa"/>
          </w:tcPr>
          <w:p w:rsidR="00B34C6E" w:rsidRPr="00134644" w:rsidRDefault="00B34C6E" w:rsidP="00350C52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504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8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>Eğitim ve Öğretim yılı süresince öğrencilerin okula devamını sağlamak amacıyla gerekli tedbirlerin alınması, gerekli rehberlik faaliyetlerinin gerçekleştirilmesi, ilgili mevzuat hükümlerince sürecin takip edilmesi</w:t>
            </w:r>
          </w:p>
        </w:tc>
        <w:tc>
          <w:tcPr>
            <w:tcW w:w="2684" w:type="dxa"/>
          </w:tcPr>
          <w:p w:rsidR="00B34C6E" w:rsidRPr="00134644" w:rsidRDefault="00B34C6E" w:rsidP="00935C9F">
            <w:r w:rsidRPr="00134644">
              <w:t xml:space="preserve">-İl/İlçe Milli Eğitim Müdürlükleri </w:t>
            </w:r>
          </w:p>
          <w:p w:rsidR="00B34C6E" w:rsidRPr="00134644" w:rsidRDefault="00B34C6E" w:rsidP="00935C9F">
            <w:r w:rsidRPr="00134644">
              <w:t>-Okul Yönetimi</w:t>
            </w:r>
          </w:p>
          <w:p w:rsidR="00B34C6E" w:rsidRPr="00134644" w:rsidRDefault="00B34C6E" w:rsidP="00935C9F">
            <w:r w:rsidRPr="00134644">
              <w:t xml:space="preserve">-Öğretmenler 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245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9</w:t>
            </w:r>
          </w:p>
        </w:tc>
        <w:tc>
          <w:tcPr>
            <w:tcW w:w="4365" w:type="dxa"/>
          </w:tcPr>
          <w:p w:rsidR="00B34C6E" w:rsidRPr="00F82D54" w:rsidRDefault="00B34C6E" w:rsidP="00691B49">
            <w:proofErr w:type="gramStart"/>
            <w:r w:rsidRPr="00F82D54">
              <w:t>İmkanı</w:t>
            </w:r>
            <w:proofErr w:type="gramEnd"/>
            <w:r w:rsidRPr="00F82D54">
              <w:t xml:space="preserve"> olan okulların toplum hizmeti çalışmaları kapsamında ihtiyaç sahibi okullara materyal konusunda destek sağlanması </w:t>
            </w:r>
          </w:p>
          <w:p w:rsidR="00134644" w:rsidRPr="00F82D54" w:rsidRDefault="00134644" w:rsidP="00691B49"/>
        </w:tc>
        <w:tc>
          <w:tcPr>
            <w:tcW w:w="2684" w:type="dxa"/>
          </w:tcPr>
          <w:p w:rsidR="00B34C6E" w:rsidRPr="00134644" w:rsidRDefault="00B34C6E" w:rsidP="00411B87">
            <w:r w:rsidRPr="00134644">
              <w:t>-Okul Yönetimi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252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10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Öğrencilere Yönelik sınav stratejileri(boş bırakma, yanlışı azaltma), </w:t>
            </w:r>
            <w:proofErr w:type="gramStart"/>
            <w:r w:rsidRPr="00F82D54">
              <w:t>motivasyon</w:t>
            </w:r>
            <w:proofErr w:type="gramEnd"/>
            <w:r w:rsidRPr="00F82D54">
              <w:t xml:space="preserve">, hedef belirleme, hızlı okuma LGS sınavı Tanıtımı, verimli ders çalışma yöntemleri, sınav kaygısı vs. eğitsel rehberlik faaliyetlerinin sağlanması </w:t>
            </w:r>
          </w:p>
        </w:tc>
        <w:tc>
          <w:tcPr>
            <w:tcW w:w="2684" w:type="dxa"/>
          </w:tcPr>
          <w:p w:rsidR="00B34C6E" w:rsidRPr="00134644" w:rsidRDefault="00B34C6E" w:rsidP="00411B87">
            <w:r w:rsidRPr="00134644">
              <w:t>-Rehberlik Servisi</w:t>
            </w:r>
          </w:p>
          <w:p w:rsidR="00B34C6E" w:rsidRPr="00134644" w:rsidRDefault="00B34C6E" w:rsidP="00411B87">
            <w:r w:rsidRPr="00134644">
              <w:t>-Sınıf Rehber Öğretmenleri</w:t>
            </w:r>
          </w:p>
          <w:p w:rsidR="00B34C6E" w:rsidRPr="00134644" w:rsidRDefault="00B34C6E" w:rsidP="00411B87"/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252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11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Başarıyı Artırma Eylem Planı çerçevesinde gerçekleştirilen çalışmaların her ay değerlendirilmesi ve komisyon üyelerinin katılımlarının sağlandığı toplantı düzenlenmesi </w:t>
            </w:r>
          </w:p>
        </w:tc>
        <w:tc>
          <w:tcPr>
            <w:tcW w:w="2684" w:type="dxa"/>
          </w:tcPr>
          <w:p w:rsidR="00B34C6E" w:rsidRPr="00134644" w:rsidRDefault="00B34C6E" w:rsidP="00411B87">
            <w:r w:rsidRPr="00134644">
              <w:t xml:space="preserve">-Okul Yönetimi </w:t>
            </w:r>
          </w:p>
          <w:p w:rsidR="00B34C6E" w:rsidRPr="00134644" w:rsidRDefault="00B34C6E" w:rsidP="00411B87">
            <w:r w:rsidRPr="00134644">
              <w:t>-Başarıyı Artırma Okul Komisyonu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504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12</w:t>
            </w: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Öğrencilere Dengeli ve Düzenli Beslenme, TBM Sağlıklı Yaşam Diyabetle Mücadele Eğitimlerinin verilmesi </w:t>
            </w:r>
          </w:p>
        </w:tc>
        <w:tc>
          <w:tcPr>
            <w:tcW w:w="2684" w:type="dxa"/>
          </w:tcPr>
          <w:p w:rsidR="00B34C6E" w:rsidRPr="00134644" w:rsidRDefault="00B34C6E" w:rsidP="00411B87">
            <w:r w:rsidRPr="00134644">
              <w:t>-Rehberlik Servisi</w:t>
            </w:r>
          </w:p>
          <w:p w:rsidR="00B34C6E" w:rsidRPr="00134644" w:rsidRDefault="00B34C6E" w:rsidP="00411B87">
            <w:r w:rsidRPr="00134644">
              <w:t>-Sınıf Rehber Öğretmenleri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RPr="00B34C6E" w:rsidTr="00B34C6E">
        <w:trPr>
          <w:trHeight w:val="877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13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Okul tanıtım faaliyetlerine 8. Sınıf öğrencileri ile birlikte katılımların sağlanması  </w:t>
            </w:r>
          </w:p>
        </w:tc>
        <w:tc>
          <w:tcPr>
            <w:tcW w:w="2684" w:type="dxa"/>
          </w:tcPr>
          <w:p w:rsidR="00B34C6E" w:rsidRPr="00134644" w:rsidRDefault="00B34C6E" w:rsidP="00411B87">
            <w:r w:rsidRPr="00134644">
              <w:t xml:space="preserve">-Okul Yönetimi </w:t>
            </w:r>
          </w:p>
          <w:p w:rsidR="00B34C6E" w:rsidRPr="00134644" w:rsidRDefault="00B34C6E" w:rsidP="00411B87">
            <w:r w:rsidRPr="00134644">
              <w:t>-Başarıyı Artırma Okul Komisyonu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53471A">
        <w:trPr>
          <w:trHeight w:val="1500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14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>Şubeler bazında veli toplantılarının gerçekleştirilmesi öğrencilere ev ziyaretlerinin sağlanması, sonuçların izlenmesi</w:t>
            </w:r>
          </w:p>
        </w:tc>
        <w:tc>
          <w:tcPr>
            <w:tcW w:w="2684" w:type="dxa"/>
          </w:tcPr>
          <w:p w:rsidR="00B34C6E" w:rsidRPr="00134644" w:rsidRDefault="00B34C6E" w:rsidP="00AC6EF8">
            <w:r w:rsidRPr="00134644">
              <w:t xml:space="preserve">-Okul Yönetimi </w:t>
            </w:r>
          </w:p>
          <w:p w:rsidR="00B34C6E" w:rsidRPr="00134644" w:rsidRDefault="00B34C6E" w:rsidP="00AC6EF8">
            <w:r w:rsidRPr="00134644">
              <w:t>-Başarıyı Artırma Okul Komisyonu</w:t>
            </w:r>
          </w:p>
          <w:p w:rsidR="00B34C6E" w:rsidRPr="00134644" w:rsidRDefault="00B34C6E" w:rsidP="00AC6EF8">
            <w:r w:rsidRPr="00134644">
              <w:t xml:space="preserve">-Tanı Anla Değerlendir Proje Ekibi </w:t>
            </w:r>
          </w:p>
          <w:p w:rsidR="00B34C6E" w:rsidRPr="00134644" w:rsidRDefault="00B34C6E" w:rsidP="00AC6EF8">
            <w:r w:rsidRPr="00134644">
              <w:t>-Rehberlik Servisi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365"/>
        </w:trPr>
        <w:tc>
          <w:tcPr>
            <w:tcW w:w="1002" w:type="dxa"/>
          </w:tcPr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15</w:t>
            </w: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Okul müdürlükleri tarafından sınıf ziyaretlerinin sağlanması </w:t>
            </w:r>
          </w:p>
        </w:tc>
        <w:tc>
          <w:tcPr>
            <w:tcW w:w="2684" w:type="dxa"/>
          </w:tcPr>
          <w:p w:rsidR="00B34C6E" w:rsidRPr="00134644" w:rsidRDefault="00B34C6E" w:rsidP="00411B87">
            <w:r w:rsidRPr="00134644">
              <w:t>-Okul Yönetimi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252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16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Devam-devamsızlık, öğrenci başarı durumları, bayramlar, özel günler konularında velilerle süreklilik halinde irtibat sağlanması (Telefon, SMS, </w:t>
            </w:r>
            <w:proofErr w:type="spellStart"/>
            <w:r w:rsidRPr="00F82D54">
              <w:t>Whatsapp</w:t>
            </w:r>
            <w:proofErr w:type="spellEnd"/>
            <w:r w:rsidRPr="00F82D54">
              <w:t xml:space="preserve">, e posta, veli bilgilendirme sistemi </w:t>
            </w:r>
            <w:proofErr w:type="spellStart"/>
            <w:r w:rsidRPr="00F82D54">
              <w:t>vs</w:t>
            </w:r>
            <w:proofErr w:type="spellEnd"/>
            <w:r w:rsidRPr="00F82D54">
              <w:t xml:space="preserve">) </w:t>
            </w:r>
          </w:p>
        </w:tc>
        <w:tc>
          <w:tcPr>
            <w:tcW w:w="2684" w:type="dxa"/>
          </w:tcPr>
          <w:p w:rsidR="00B34C6E" w:rsidRPr="00134644" w:rsidRDefault="00B34C6E" w:rsidP="00AC6EF8">
            <w:r w:rsidRPr="00134644">
              <w:t xml:space="preserve">-Okul Yönetimi </w:t>
            </w:r>
          </w:p>
          <w:p w:rsidR="00B34C6E" w:rsidRPr="00134644" w:rsidRDefault="00B34C6E" w:rsidP="00411B87">
            <w:r w:rsidRPr="00134644">
              <w:t>-Sınıf Rehber Öğretmenleri</w:t>
            </w:r>
          </w:p>
          <w:p w:rsidR="00B34C6E" w:rsidRPr="00134644" w:rsidRDefault="00B34C6E" w:rsidP="00AC6EF8">
            <w:r w:rsidRPr="00134644">
              <w:t>-Başarıyı Artırma Okul Komisyonu</w:t>
            </w:r>
          </w:p>
          <w:p w:rsidR="00B34C6E" w:rsidRPr="00134644" w:rsidRDefault="00B34C6E" w:rsidP="00411B87">
            <w:r w:rsidRPr="00134644">
              <w:t>-Rehberlik Servisi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134644">
        <w:trPr>
          <w:trHeight w:val="1094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17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Velilerin okula uyumunu kolaylaştırıcı, velilere maddi külfet getirmeyecek şekilde veli ve okul ilişkilerini güçlendirecek proje ve etkinliklerin hayata geçirilmesi </w:t>
            </w:r>
          </w:p>
        </w:tc>
        <w:tc>
          <w:tcPr>
            <w:tcW w:w="2684" w:type="dxa"/>
          </w:tcPr>
          <w:p w:rsidR="00B34C6E" w:rsidRPr="00134644" w:rsidRDefault="00B34C6E" w:rsidP="00AC6EF8">
            <w:r w:rsidRPr="00134644">
              <w:t xml:space="preserve">-Okul Yönetimi </w:t>
            </w:r>
          </w:p>
          <w:p w:rsidR="00B34C6E" w:rsidRPr="00134644" w:rsidRDefault="00B34C6E" w:rsidP="00B34C6E"/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RPr="00326782" w:rsidTr="00935C9F">
        <w:trPr>
          <w:trHeight w:val="356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18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>İlköğretim kurumlarında Okuma alışkanlıklarının kazandırılması amacıyla;</w:t>
            </w:r>
          </w:p>
          <w:p w:rsidR="00B34C6E" w:rsidRPr="00F82D54" w:rsidRDefault="00B34C6E" w:rsidP="00691B49">
            <w:r w:rsidRPr="00F82D54">
              <w:t xml:space="preserve">Okuma saatlerinin belirlenmesi, okul kütüphanelerinin sınıf kitaplıklarının etkin kullanılması, kütüphanecilik kulüplerinin kitap okumaya yönelik farkındalık oluşturacak projeler üretmesi, okuma konusunda her okulun özgün bir çalışma ortaya koyması </w:t>
            </w:r>
          </w:p>
        </w:tc>
        <w:tc>
          <w:tcPr>
            <w:tcW w:w="2684" w:type="dxa"/>
          </w:tcPr>
          <w:p w:rsidR="00B34C6E" w:rsidRPr="00134644" w:rsidRDefault="00B34C6E" w:rsidP="00AC6EF8">
            <w:r w:rsidRPr="00134644">
              <w:t>İl/İlçe Milli Eğitim Müdürlükleri</w:t>
            </w:r>
          </w:p>
          <w:p w:rsidR="00B34C6E" w:rsidRPr="00134644" w:rsidRDefault="00B34C6E" w:rsidP="00AC6EF8">
            <w:r w:rsidRPr="00134644">
              <w:t>-Okul Müdürlükleri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252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19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Okulun internet sitesinin süreklilik halinde güncel tutulmasının sağlanması </w:t>
            </w:r>
          </w:p>
        </w:tc>
        <w:tc>
          <w:tcPr>
            <w:tcW w:w="2684" w:type="dxa"/>
          </w:tcPr>
          <w:p w:rsidR="00B34C6E" w:rsidRPr="00134644" w:rsidRDefault="00B34C6E" w:rsidP="002A7B3B">
            <w:r w:rsidRPr="00134644">
              <w:t xml:space="preserve">-Okul Yönetimi </w:t>
            </w:r>
          </w:p>
          <w:p w:rsidR="00B34C6E" w:rsidRPr="00134644" w:rsidRDefault="00B34C6E" w:rsidP="002A7B3B"/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525"/>
        </w:trPr>
        <w:tc>
          <w:tcPr>
            <w:tcW w:w="1002" w:type="dxa"/>
          </w:tcPr>
          <w:p w:rsidR="00B34C6E" w:rsidRPr="00691B49" w:rsidRDefault="00B34C6E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20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Her ay en az bir kere </w:t>
            </w:r>
            <w:proofErr w:type="gramStart"/>
            <w:r w:rsidRPr="00F82D54">
              <w:t>branş</w:t>
            </w:r>
            <w:proofErr w:type="gramEnd"/>
            <w:r w:rsidRPr="00F82D54">
              <w:t xml:space="preserve"> paylaşım toplantısının gerçekleştirilmesi </w:t>
            </w:r>
          </w:p>
        </w:tc>
        <w:tc>
          <w:tcPr>
            <w:tcW w:w="2684" w:type="dxa"/>
          </w:tcPr>
          <w:p w:rsidR="00B34C6E" w:rsidRPr="00134644" w:rsidRDefault="00B34C6E" w:rsidP="002A7B3B">
            <w:r w:rsidRPr="00134644">
              <w:t xml:space="preserve">-Okul Yönetimi </w:t>
            </w:r>
          </w:p>
          <w:p w:rsidR="00B34C6E" w:rsidRPr="00134644" w:rsidRDefault="00B34C6E" w:rsidP="002A7B3B">
            <w:r w:rsidRPr="00134644">
              <w:t xml:space="preserve">-Öğretmenler </w:t>
            </w:r>
          </w:p>
          <w:p w:rsidR="00B34C6E" w:rsidRPr="00134644" w:rsidRDefault="00B34C6E" w:rsidP="002A7B3B"/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935C9F">
        <w:trPr>
          <w:trHeight w:val="252"/>
        </w:trPr>
        <w:tc>
          <w:tcPr>
            <w:tcW w:w="1002" w:type="dxa"/>
          </w:tcPr>
          <w:p w:rsidR="00691B49" w:rsidRPr="00691B49" w:rsidRDefault="00691B49" w:rsidP="00691B49">
            <w:pPr>
              <w:jc w:val="center"/>
              <w:rPr>
                <w:b/>
              </w:rPr>
            </w:pPr>
          </w:p>
          <w:p w:rsidR="00691B49" w:rsidRPr="00691B49" w:rsidRDefault="00691B49" w:rsidP="00691B49">
            <w:pPr>
              <w:jc w:val="center"/>
              <w:rPr>
                <w:b/>
              </w:rPr>
            </w:pPr>
            <w:r w:rsidRPr="00691B49">
              <w:rPr>
                <w:b/>
              </w:rPr>
              <w:t>21</w:t>
            </w:r>
          </w:p>
        </w:tc>
        <w:tc>
          <w:tcPr>
            <w:tcW w:w="4365" w:type="dxa"/>
          </w:tcPr>
          <w:p w:rsidR="00B34C6E" w:rsidRPr="00F82D54" w:rsidRDefault="00B34C6E" w:rsidP="00691B49">
            <w:r w:rsidRPr="00F82D54">
              <w:t xml:space="preserve">8. sınıf öğrencilerine dönük deneme sınavlarını gerçekleştirilmesi </w:t>
            </w:r>
          </w:p>
        </w:tc>
        <w:tc>
          <w:tcPr>
            <w:tcW w:w="2684" w:type="dxa"/>
          </w:tcPr>
          <w:p w:rsidR="00B34C6E" w:rsidRPr="00134644" w:rsidRDefault="00B34C6E" w:rsidP="002A7B3B">
            <w:r w:rsidRPr="00134644">
              <w:t xml:space="preserve">-Okul Yönetimi </w:t>
            </w:r>
          </w:p>
          <w:p w:rsidR="00691B49" w:rsidRPr="00134644" w:rsidRDefault="00B34C6E" w:rsidP="002A7B3B">
            <w:r w:rsidRPr="00134644">
              <w:t>-Başarıyı Artırma Okul Komisyonu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B34C6E" w:rsidTr="00691B49">
        <w:trPr>
          <w:trHeight w:val="1105"/>
        </w:trPr>
        <w:tc>
          <w:tcPr>
            <w:tcW w:w="1002" w:type="dxa"/>
          </w:tcPr>
          <w:p w:rsidR="00B34C6E" w:rsidRDefault="00B34C6E" w:rsidP="00134644">
            <w:pPr>
              <w:jc w:val="center"/>
              <w:rPr>
                <w:b/>
              </w:rPr>
            </w:pPr>
          </w:p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Pr="00EF029F" w:rsidRDefault="00134644" w:rsidP="0013464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65" w:type="dxa"/>
          </w:tcPr>
          <w:p w:rsidR="00691B49" w:rsidRPr="00F82D54" w:rsidRDefault="00B34C6E" w:rsidP="00691B49">
            <w:r w:rsidRPr="00F82D54">
              <w:t xml:space="preserve">Okul, öğretmen ve öğrenci başarılarının ön plana çıkarılması, başarılı öğrenci ve öğretmenlerin </w:t>
            </w:r>
            <w:proofErr w:type="gramStart"/>
            <w:r w:rsidRPr="00F82D54">
              <w:t>motivasyonlarını</w:t>
            </w:r>
            <w:proofErr w:type="gramEnd"/>
            <w:r w:rsidRPr="00F82D54">
              <w:t xml:space="preserve"> artırmak amacıyla ödüllendirilmesi </w:t>
            </w:r>
          </w:p>
        </w:tc>
        <w:tc>
          <w:tcPr>
            <w:tcW w:w="2684" w:type="dxa"/>
          </w:tcPr>
          <w:p w:rsidR="00B34C6E" w:rsidRPr="00134644" w:rsidRDefault="00B34C6E" w:rsidP="002A7B3B">
            <w:r w:rsidRPr="00134644">
              <w:t xml:space="preserve">-Okul Yönetimi </w:t>
            </w:r>
          </w:p>
          <w:p w:rsidR="00B34C6E" w:rsidRPr="00134644" w:rsidRDefault="00B34C6E" w:rsidP="002A7B3B">
            <w:r w:rsidRPr="00134644">
              <w:t>-Başarıyı Artırma Okul Komisyonu</w:t>
            </w:r>
          </w:p>
        </w:tc>
        <w:tc>
          <w:tcPr>
            <w:tcW w:w="2576" w:type="dxa"/>
          </w:tcPr>
          <w:p w:rsidR="00B34C6E" w:rsidRPr="00134644" w:rsidRDefault="00B34C6E" w:rsidP="00EF029F">
            <w:pPr>
              <w:jc w:val="center"/>
            </w:pPr>
            <w:r w:rsidRPr="00134644">
              <w:t>YIL BOYUNCA</w:t>
            </w:r>
          </w:p>
        </w:tc>
      </w:tr>
      <w:tr w:rsidR="00691B49" w:rsidTr="00691B49">
        <w:trPr>
          <w:trHeight w:val="221"/>
        </w:trPr>
        <w:tc>
          <w:tcPr>
            <w:tcW w:w="1002" w:type="dxa"/>
          </w:tcPr>
          <w:p w:rsidR="00134644" w:rsidRDefault="00134644" w:rsidP="00134644">
            <w:pPr>
              <w:jc w:val="center"/>
              <w:rPr>
                <w:b/>
              </w:rPr>
            </w:pPr>
          </w:p>
          <w:p w:rsidR="00691B49" w:rsidRPr="00EF029F" w:rsidRDefault="00134644" w:rsidP="0013464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65" w:type="dxa"/>
          </w:tcPr>
          <w:p w:rsidR="00691B49" w:rsidRPr="00F82D54" w:rsidRDefault="00691B49" w:rsidP="00691B49">
            <w:r w:rsidRPr="00F82D54">
              <w:t>İl ve okul bazında ilgili zümre kararlarıyla kazanımların ne ölçüde karşılandığının belirlenmesi amacıyla ortak sınavların yapılması</w:t>
            </w:r>
          </w:p>
        </w:tc>
        <w:tc>
          <w:tcPr>
            <w:tcW w:w="2684" w:type="dxa"/>
          </w:tcPr>
          <w:p w:rsidR="00691B49" w:rsidRPr="00134644" w:rsidRDefault="00691B49" w:rsidP="002A7B3B">
            <w:r w:rsidRPr="00134644">
              <w:t>-İl/İlçe Milli Eğitim Müdürlükleri</w:t>
            </w:r>
          </w:p>
          <w:p w:rsidR="00691B49" w:rsidRPr="00134644" w:rsidRDefault="00691B49" w:rsidP="002A7B3B">
            <w:r w:rsidRPr="00134644">
              <w:t>-Okul Yönetimi</w:t>
            </w:r>
          </w:p>
        </w:tc>
        <w:tc>
          <w:tcPr>
            <w:tcW w:w="2576" w:type="dxa"/>
          </w:tcPr>
          <w:p w:rsidR="00691B49" w:rsidRPr="00134644" w:rsidRDefault="00691B49" w:rsidP="00EF029F">
            <w:pPr>
              <w:jc w:val="center"/>
            </w:pPr>
            <w:r w:rsidRPr="00134644">
              <w:t>YIL BOYUNCA</w:t>
            </w:r>
          </w:p>
        </w:tc>
      </w:tr>
      <w:tr w:rsidR="00134644" w:rsidTr="00691B49">
        <w:trPr>
          <w:trHeight w:val="118"/>
        </w:trPr>
        <w:tc>
          <w:tcPr>
            <w:tcW w:w="1002" w:type="dxa"/>
          </w:tcPr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Pr="00EF029F" w:rsidRDefault="00134644" w:rsidP="0013464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365" w:type="dxa"/>
          </w:tcPr>
          <w:p w:rsidR="00134644" w:rsidRPr="00F82D54" w:rsidRDefault="00134644" w:rsidP="00691B49">
            <w:r w:rsidRPr="00F82D54">
              <w:t xml:space="preserve">Okulda yapılan örnek çalışmaların ön plana çıkarılması </w:t>
            </w:r>
          </w:p>
        </w:tc>
        <w:tc>
          <w:tcPr>
            <w:tcW w:w="2684" w:type="dxa"/>
          </w:tcPr>
          <w:p w:rsidR="00134644" w:rsidRPr="00134644" w:rsidRDefault="00134644" w:rsidP="00A86660">
            <w:r w:rsidRPr="00134644">
              <w:t>-İl/İlçe Milli Eğitim Müdürlükleri</w:t>
            </w:r>
          </w:p>
          <w:p w:rsidR="00134644" w:rsidRPr="00134644" w:rsidRDefault="00134644" w:rsidP="00A86660">
            <w:r w:rsidRPr="00134644">
              <w:t>-Okul Yönetimi</w:t>
            </w:r>
          </w:p>
        </w:tc>
        <w:tc>
          <w:tcPr>
            <w:tcW w:w="2576" w:type="dxa"/>
          </w:tcPr>
          <w:p w:rsidR="00134644" w:rsidRPr="00134644" w:rsidRDefault="00134644" w:rsidP="00A86660">
            <w:pPr>
              <w:jc w:val="center"/>
            </w:pPr>
            <w:r w:rsidRPr="00134644">
              <w:t>YIL BOYUNCA</w:t>
            </w:r>
          </w:p>
        </w:tc>
      </w:tr>
      <w:tr w:rsidR="00134644" w:rsidTr="00691B49">
        <w:trPr>
          <w:trHeight w:val="1406"/>
        </w:trPr>
        <w:tc>
          <w:tcPr>
            <w:tcW w:w="1002" w:type="dxa"/>
          </w:tcPr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Pr="00EF029F" w:rsidRDefault="00134644" w:rsidP="0013464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65" w:type="dxa"/>
          </w:tcPr>
          <w:p w:rsidR="00134644" w:rsidRPr="00F82D54" w:rsidRDefault="00134644" w:rsidP="00691B49">
            <w:r w:rsidRPr="00F82D54">
              <w:t xml:space="preserve">Ulusal ve uluslararası sosyal, kültürel, sportif ve proje faaliyetlerinin teşvik edilmesi sosyal etkinlik </w:t>
            </w:r>
            <w:proofErr w:type="gramStart"/>
            <w:r w:rsidRPr="00F82D54">
              <w:t>modülünün</w:t>
            </w:r>
            <w:proofErr w:type="gramEnd"/>
            <w:r w:rsidRPr="00F82D54">
              <w:t xml:space="preserve"> aktif olarak kullanılması, başarılı öğrenciler ve bu başarıda katkısı olan öğretmen ve idarecilerin ödüllendirilmesi </w:t>
            </w:r>
          </w:p>
        </w:tc>
        <w:tc>
          <w:tcPr>
            <w:tcW w:w="2684" w:type="dxa"/>
          </w:tcPr>
          <w:p w:rsidR="00134644" w:rsidRPr="00134644" w:rsidRDefault="00134644" w:rsidP="002A7B3B">
            <w:r w:rsidRPr="00134644">
              <w:t xml:space="preserve">-Okul Yönetimi </w:t>
            </w:r>
          </w:p>
        </w:tc>
        <w:tc>
          <w:tcPr>
            <w:tcW w:w="2576" w:type="dxa"/>
          </w:tcPr>
          <w:p w:rsidR="00134644" w:rsidRPr="00134644" w:rsidRDefault="00134644" w:rsidP="00EF029F">
            <w:pPr>
              <w:jc w:val="center"/>
            </w:pPr>
            <w:r w:rsidRPr="00134644">
              <w:t>YIL BOYUNCA</w:t>
            </w:r>
          </w:p>
        </w:tc>
      </w:tr>
      <w:tr w:rsidR="00134644" w:rsidTr="00691B49">
        <w:trPr>
          <w:trHeight w:val="188"/>
        </w:trPr>
        <w:tc>
          <w:tcPr>
            <w:tcW w:w="1002" w:type="dxa"/>
          </w:tcPr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Pr="00EF029F" w:rsidRDefault="00134644" w:rsidP="0013464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65" w:type="dxa"/>
          </w:tcPr>
          <w:p w:rsidR="00134644" w:rsidRPr="00F82D54" w:rsidRDefault="00134644" w:rsidP="00A86660">
            <w:r w:rsidRPr="00F82D54">
              <w:t xml:space="preserve">Değerler Eğitimini kazandırmaya yönelik faaliyetlerin yapılması, sosyal medyadan öğrencileri uzak tutacak etkinliklerin planlanması </w:t>
            </w:r>
          </w:p>
        </w:tc>
        <w:tc>
          <w:tcPr>
            <w:tcW w:w="2684" w:type="dxa"/>
          </w:tcPr>
          <w:p w:rsidR="00134644" w:rsidRPr="00134644" w:rsidRDefault="00134644" w:rsidP="00A86660">
            <w:r w:rsidRPr="00134644">
              <w:t>-Okul Yönetimi</w:t>
            </w:r>
          </w:p>
          <w:p w:rsidR="00134644" w:rsidRPr="00134644" w:rsidRDefault="00134644" w:rsidP="00A86660">
            <w:r w:rsidRPr="00134644">
              <w:t xml:space="preserve">-Sınıf Rehber Öğretmenleri </w:t>
            </w:r>
          </w:p>
        </w:tc>
        <w:tc>
          <w:tcPr>
            <w:tcW w:w="2576" w:type="dxa"/>
          </w:tcPr>
          <w:p w:rsidR="00134644" w:rsidRPr="00134644" w:rsidRDefault="00134644" w:rsidP="00A86660">
            <w:pPr>
              <w:jc w:val="center"/>
            </w:pPr>
            <w:r w:rsidRPr="00134644">
              <w:t>YIL BOYUNCA</w:t>
            </w:r>
          </w:p>
        </w:tc>
      </w:tr>
      <w:tr w:rsidR="00134644" w:rsidTr="00691B49">
        <w:trPr>
          <w:trHeight w:val="171"/>
        </w:trPr>
        <w:tc>
          <w:tcPr>
            <w:tcW w:w="1002" w:type="dxa"/>
          </w:tcPr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Pr="00EF029F" w:rsidRDefault="00134644" w:rsidP="0013464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65" w:type="dxa"/>
          </w:tcPr>
          <w:p w:rsidR="00134644" w:rsidRPr="00F82D54" w:rsidRDefault="00134644" w:rsidP="00691B49">
            <w:r w:rsidRPr="00F82D54">
              <w:t xml:space="preserve">Özel </w:t>
            </w:r>
            <w:proofErr w:type="spellStart"/>
            <w:r w:rsidRPr="00F82D54">
              <w:t>gereksinimli</w:t>
            </w:r>
            <w:proofErr w:type="spellEnd"/>
            <w:r w:rsidRPr="00F82D54">
              <w:t xml:space="preserve"> ve özel yetenekli öğrencilere dönük çalışmaların zamanında gerçekleştirilmesi</w:t>
            </w:r>
          </w:p>
        </w:tc>
        <w:tc>
          <w:tcPr>
            <w:tcW w:w="2684" w:type="dxa"/>
          </w:tcPr>
          <w:p w:rsidR="00134644" w:rsidRPr="00134644" w:rsidRDefault="00134644" w:rsidP="00A86660">
            <w:r w:rsidRPr="00134644">
              <w:t>-İl/İlçe Milli Eğitim Müdürlükleri</w:t>
            </w:r>
          </w:p>
          <w:p w:rsidR="00134644" w:rsidRPr="00134644" w:rsidRDefault="00134644" w:rsidP="00A86660">
            <w:r w:rsidRPr="00134644">
              <w:t>-Okul Yönetimi</w:t>
            </w:r>
          </w:p>
        </w:tc>
        <w:tc>
          <w:tcPr>
            <w:tcW w:w="2576" w:type="dxa"/>
          </w:tcPr>
          <w:p w:rsidR="00134644" w:rsidRPr="00134644" w:rsidRDefault="00134644" w:rsidP="00A86660">
            <w:pPr>
              <w:jc w:val="center"/>
            </w:pPr>
            <w:r w:rsidRPr="00134644">
              <w:t>YIL BOYUNCA</w:t>
            </w:r>
          </w:p>
        </w:tc>
      </w:tr>
      <w:tr w:rsidR="00134644" w:rsidTr="00935C9F">
        <w:trPr>
          <w:trHeight w:val="171"/>
        </w:trPr>
        <w:tc>
          <w:tcPr>
            <w:tcW w:w="1002" w:type="dxa"/>
          </w:tcPr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Pr="00EF029F" w:rsidRDefault="00134644" w:rsidP="0013464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65" w:type="dxa"/>
          </w:tcPr>
          <w:p w:rsidR="00134644" w:rsidRPr="00F82D54" w:rsidRDefault="00134644" w:rsidP="00691B49">
            <w:r w:rsidRPr="00F82D54">
              <w:t xml:space="preserve">Okul öncesi okullaşma oranını artırmaya dönük çalışmalar yapılması </w:t>
            </w:r>
          </w:p>
        </w:tc>
        <w:tc>
          <w:tcPr>
            <w:tcW w:w="2684" w:type="dxa"/>
          </w:tcPr>
          <w:p w:rsidR="00134644" w:rsidRPr="00134644" w:rsidRDefault="00134644" w:rsidP="00A86660">
            <w:r w:rsidRPr="00134644">
              <w:t>-İl/İlçe Milli Eğitim Müdürlükleri</w:t>
            </w:r>
          </w:p>
          <w:p w:rsidR="00134644" w:rsidRPr="00134644" w:rsidRDefault="00134644" w:rsidP="00A86660">
            <w:r w:rsidRPr="00134644">
              <w:t>-Okul Yönetimi</w:t>
            </w:r>
          </w:p>
        </w:tc>
        <w:tc>
          <w:tcPr>
            <w:tcW w:w="2576" w:type="dxa"/>
          </w:tcPr>
          <w:p w:rsidR="00134644" w:rsidRPr="00134644" w:rsidRDefault="00134644" w:rsidP="00A86660">
            <w:pPr>
              <w:jc w:val="center"/>
            </w:pPr>
            <w:r w:rsidRPr="00134644">
              <w:t>YIL BOYUNCA</w:t>
            </w:r>
          </w:p>
        </w:tc>
      </w:tr>
      <w:tr w:rsidR="00134644" w:rsidTr="00691B49">
        <w:trPr>
          <w:trHeight w:val="1088"/>
        </w:trPr>
        <w:tc>
          <w:tcPr>
            <w:tcW w:w="1002" w:type="dxa"/>
          </w:tcPr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Pr="00EF029F" w:rsidRDefault="00134644" w:rsidP="0013464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365" w:type="dxa"/>
          </w:tcPr>
          <w:p w:rsidR="00134644" w:rsidRPr="00F82D54" w:rsidRDefault="00134644" w:rsidP="00691B49">
            <w:r w:rsidRPr="00F82D54">
              <w:t>Okul öncesi kurumlarda yıl içerisinde çocukların gelişim seviyesine uygun sosyal ve kültürel etkinliklerin (</w:t>
            </w:r>
            <w:proofErr w:type="spellStart"/>
            <w:r w:rsidRPr="00F82D54">
              <w:t>portfolyo</w:t>
            </w:r>
            <w:proofErr w:type="spellEnd"/>
            <w:r w:rsidRPr="00F82D54">
              <w:t>) planlanarak yapılması</w:t>
            </w:r>
          </w:p>
        </w:tc>
        <w:tc>
          <w:tcPr>
            <w:tcW w:w="2684" w:type="dxa"/>
          </w:tcPr>
          <w:p w:rsidR="00134644" w:rsidRPr="00134644" w:rsidRDefault="00134644" w:rsidP="00A86660">
            <w:r w:rsidRPr="00134644">
              <w:t>-İl/İlçe Milli Eğitim Müdürlükleri</w:t>
            </w:r>
          </w:p>
          <w:p w:rsidR="00134644" w:rsidRPr="00134644" w:rsidRDefault="00134644" w:rsidP="00A86660">
            <w:r w:rsidRPr="00134644">
              <w:t>-Okul Yönetimi</w:t>
            </w:r>
          </w:p>
        </w:tc>
        <w:tc>
          <w:tcPr>
            <w:tcW w:w="2576" w:type="dxa"/>
          </w:tcPr>
          <w:p w:rsidR="00134644" w:rsidRPr="00134644" w:rsidRDefault="00134644" w:rsidP="00A86660">
            <w:pPr>
              <w:jc w:val="center"/>
            </w:pPr>
            <w:r w:rsidRPr="00134644">
              <w:t>YIL BOYUNCA</w:t>
            </w:r>
          </w:p>
        </w:tc>
      </w:tr>
      <w:tr w:rsidR="00134644" w:rsidTr="00BE45CF">
        <w:trPr>
          <w:trHeight w:val="608"/>
        </w:trPr>
        <w:tc>
          <w:tcPr>
            <w:tcW w:w="1002" w:type="dxa"/>
          </w:tcPr>
          <w:p w:rsidR="00134644" w:rsidRDefault="00134644" w:rsidP="00134644">
            <w:pPr>
              <w:jc w:val="center"/>
              <w:rPr>
                <w:b/>
              </w:rPr>
            </w:pPr>
          </w:p>
          <w:p w:rsidR="00134644" w:rsidRPr="00EF029F" w:rsidRDefault="00134644" w:rsidP="0013464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365" w:type="dxa"/>
          </w:tcPr>
          <w:p w:rsidR="00134644" w:rsidRPr="00134644" w:rsidRDefault="00134644" w:rsidP="00691B49">
            <w:r w:rsidRPr="00134644">
              <w:t xml:space="preserve">Öğrenci ve velilere yönelik bilinçli teknoloji kullanımı konusunda gerekli çalışmaların planlanması </w:t>
            </w:r>
          </w:p>
        </w:tc>
        <w:tc>
          <w:tcPr>
            <w:tcW w:w="2684" w:type="dxa"/>
          </w:tcPr>
          <w:p w:rsidR="00134644" w:rsidRPr="00134644" w:rsidRDefault="00134644" w:rsidP="00A86660">
            <w:r w:rsidRPr="00134644">
              <w:t>-İl/İlçe Milli Eğitim Müdürlükleri</w:t>
            </w:r>
          </w:p>
          <w:p w:rsidR="00134644" w:rsidRPr="00134644" w:rsidRDefault="00134644" w:rsidP="00A86660">
            <w:r w:rsidRPr="00134644">
              <w:t>-Okul Yönetimi</w:t>
            </w:r>
          </w:p>
        </w:tc>
        <w:tc>
          <w:tcPr>
            <w:tcW w:w="2576" w:type="dxa"/>
          </w:tcPr>
          <w:p w:rsidR="00134644" w:rsidRPr="00134644" w:rsidRDefault="00134644" w:rsidP="00A86660">
            <w:pPr>
              <w:jc w:val="center"/>
            </w:pPr>
            <w:r w:rsidRPr="00134644">
              <w:t>YIL BOYUNCA</w:t>
            </w:r>
          </w:p>
        </w:tc>
      </w:tr>
    </w:tbl>
    <w:p w:rsidR="00235C8F" w:rsidRDefault="00235C8F" w:rsidP="00134644">
      <w:pPr>
        <w:rPr>
          <w:b/>
          <w:sz w:val="24"/>
          <w:szCs w:val="24"/>
        </w:rPr>
      </w:pPr>
    </w:p>
    <w:p w:rsidR="007A5C33" w:rsidRPr="00C955BC" w:rsidRDefault="007A5C33" w:rsidP="00BE45CF">
      <w:pPr>
        <w:jc w:val="center"/>
        <w:rPr>
          <w:b/>
          <w:sz w:val="24"/>
          <w:szCs w:val="24"/>
        </w:rPr>
      </w:pPr>
      <w:r w:rsidRPr="00C955BC">
        <w:rPr>
          <w:b/>
          <w:sz w:val="24"/>
          <w:szCs w:val="24"/>
        </w:rPr>
        <w:t>GİRESUN ÜLPER ŞEHİT ÜMİT KILIÇ ORTAOKULU/</w:t>
      </w:r>
      <w:r w:rsidR="00A63714">
        <w:rPr>
          <w:b/>
          <w:sz w:val="24"/>
          <w:szCs w:val="24"/>
        </w:rPr>
        <w:t xml:space="preserve">ÜLPER </w:t>
      </w:r>
      <w:r w:rsidRPr="00C955BC">
        <w:rPr>
          <w:b/>
          <w:sz w:val="24"/>
          <w:szCs w:val="24"/>
        </w:rPr>
        <w:t>İLKOKULU</w:t>
      </w:r>
    </w:p>
    <w:p w:rsidR="007A5C33" w:rsidRPr="00C955BC" w:rsidRDefault="007A5C33" w:rsidP="00C955BC">
      <w:pPr>
        <w:jc w:val="center"/>
        <w:rPr>
          <w:b/>
          <w:sz w:val="24"/>
          <w:szCs w:val="24"/>
        </w:rPr>
      </w:pPr>
      <w:r w:rsidRPr="00C955BC">
        <w:rPr>
          <w:b/>
          <w:sz w:val="24"/>
          <w:szCs w:val="24"/>
        </w:rPr>
        <w:t>BAŞARIYI ARTIRMA OKUL KOMİSYONU</w:t>
      </w:r>
    </w:p>
    <w:tbl>
      <w:tblPr>
        <w:tblStyle w:val="TabloKlavuzu"/>
        <w:tblW w:w="10846" w:type="dxa"/>
        <w:tblLook w:val="04A0" w:firstRow="1" w:lastRow="0" w:firstColumn="1" w:lastColumn="0" w:noHBand="0" w:noVBand="1"/>
      </w:tblPr>
      <w:tblGrid>
        <w:gridCol w:w="841"/>
        <w:gridCol w:w="2376"/>
        <w:gridCol w:w="4917"/>
        <w:gridCol w:w="2712"/>
      </w:tblGrid>
      <w:tr w:rsidR="007A5C33" w:rsidTr="00134644">
        <w:trPr>
          <w:trHeight w:val="434"/>
        </w:trPr>
        <w:tc>
          <w:tcPr>
            <w:tcW w:w="841" w:type="dxa"/>
          </w:tcPr>
          <w:p w:rsidR="007A5C33" w:rsidRPr="007A5C33" w:rsidRDefault="007A5C33" w:rsidP="007A5C33">
            <w:pPr>
              <w:jc w:val="center"/>
              <w:rPr>
                <w:b/>
              </w:rPr>
            </w:pPr>
            <w:r w:rsidRPr="007A5C33">
              <w:rPr>
                <w:b/>
              </w:rPr>
              <w:t>SIRA</w:t>
            </w:r>
          </w:p>
        </w:tc>
        <w:tc>
          <w:tcPr>
            <w:tcW w:w="2376" w:type="dxa"/>
          </w:tcPr>
          <w:p w:rsidR="007A5C33" w:rsidRPr="007A5C33" w:rsidRDefault="007A5C33" w:rsidP="007A5C33">
            <w:pPr>
              <w:jc w:val="center"/>
              <w:rPr>
                <w:b/>
              </w:rPr>
            </w:pPr>
            <w:r w:rsidRPr="007A5C33">
              <w:rPr>
                <w:b/>
              </w:rPr>
              <w:t>ADI VE SOYADI</w:t>
            </w:r>
          </w:p>
        </w:tc>
        <w:tc>
          <w:tcPr>
            <w:tcW w:w="4917" w:type="dxa"/>
          </w:tcPr>
          <w:p w:rsidR="007A5C33" w:rsidRPr="007A5C33" w:rsidRDefault="007A5C33" w:rsidP="007A5C33">
            <w:pPr>
              <w:jc w:val="center"/>
              <w:rPr>
                <w:b/>
              </w:rPr>
            </w:pPr>
            <w:r w:rsidRPr="007A5C33">
              <w:rPr>
                <w:b/>
              </w:rPr>
              <w:t>GÖREVİ</w:t>
            </w:r>
          </w:p>
        </w:tc>
        <w:tc>
          <w:tcPr>
            <w:tcW w:w="2712" w:type="dxa"/>
          </w:tcPr>
          <w:p w:rsidR="007A5C33" w:rsidRPr="007A5C33" w:rsidRDefault="007A5C33" w:rsidP="007A5C33">
            <w:pPr>
              <w:jc w:val="center"/>
              <w:rPr>
                <w:b/>
              </w:rPr>
            </w:pPr>
            <w:r w:rsidRPr="007A5C33">
              <w:rPr>
                <w:b/>
              </w:rPr>
              <w:t>İMZA</w:t>
            </w:r>
          </w:p>
        </w:tc>
      </w:tr>
      <w:tr w:rsidR="007A5C33" w:rsidTr="007016FC">
        <w:trPr>
          <w:trHeight w:val="270"/>
        </w:trPr>
        <w:tc>
          <w:tcPr>
            <w:tcW w:w="841" w:type="dxa"/>
          </w:tcPr>
          <w:p w:rsidR="007A5C33" w:rsidRPr="007A5C33" w:rsidRDefault="007A5C33" w:rsidP="007A5C33">
            <w:pPr>
              <w:jc w:val="center"/>
              <w:rPr>
                <w:b/>
              </w:rPr>
            </w:pPr>
            <w:r w:rsidRPr="007A5C33">
              <w:rPr>
                <w:b/>
              </w:rPr>
              <w:t>1</w:t>
            </w:r>
          </w:p>
        </w:tc>
        <w:tc>
          <w:tcPr>
            <w:tcW w:w="2376" w:type="dxa"/>
          </w:tcPr>
          <w:p w:rsidR="007A5C33" w:rsidRDefault="007A5C33" w:rsidP="007A5C33">
            <w:r>
              <w:t>Murat PİR</w:t>
            </w:r>
          </w:p>
        </w:tc>
        <w:tc>
          <w:tcPr>
            <w:tcW w:w="4917" w:type="dxa"/>
          </w:tcPr>
          <w:p w:rsidR="007A5C33" w:rsidRDefault="007A5C33" w:rsidP="007A5C33">
            <w:r>
              <w:t>Okul Müdürü</w:t>
            </w:r>
          </w:p>
          <w:p w:rsidR="007016FC" w:rsidRDefault="007016FC" w:rsidP="007A5C33"/>
        </w:tc>
        <w:tc>
          <w:tcPr>
            <w:tcW w:w="2712" w:type="dxa"/>
          </w:tcPr>
          <w:p w:rsidR="007A5C33" w:rsidRDefault="007A5C33" w:rsidP="007A5C33"/>
        </w:tc>
      </w:tr>
      <w:tr w:rsidR="007A5C33" w:rsidTr="007016FC">
        <w:trPr>
          <w:trHeight w:val="118"/>
        </w:trPr>
        <w:tc>
          <w:tcPr>
            <w:tcW w:w="841" w:type="dxa"/>
          </w:tcPr>
          <w:p w:rsidR="007A5C33" w:rsidRPr="007A5C33" w:rsidRDefault="00A63714" w:rsidP="007A5C33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2376" w:type="dxa"/>
          </w:tcPr>
          <w:p w:rsidR="007A5C33" w:rsidRDefault="00A63714" w:rsidP="007A5C33">
            <w:r>
              <w:t>Fazlı YILMAZ</w:t>
            </w:r>
          </w:p>
        </w:tc>
        <w:tc>
          <w:tcPr>
            <w:tcW w:w="4917" w:type="dxa"/>
          </w:tcPr>
          <w:p w:rsidR="007016FC" w:rsidRDefault="00A63714" w:rsidP="007A5C33">
            <w:r>
              <w:t>Müdür Baş Yardımcısı</w:t>
            </w:r>
          </w:p>
          <w:p w:rsidR="007016FC" w:rsidRDefault="007016FC" w:rsidP="007A5C33"/>
        </w:tc>
        <w:tc>
          <w:tcPr>
            <w:tcW w:w="2712" w:type="dxa"/>
          </w:tcPr>
          <w:p w:rsidR="007A5C33" w:rsidRDefault="007A5C33" w:rsidP="007A5C33"/>
        </w:tc>
      </w:tr>
      <w:tr w:rsidR="00A63714" w:rsidTr="007016FC">
        <w:trPr>
          <w:trHeight w:val="278"/>
        </w:trPr>
        <w:tc>
          <w:tcPr>
            <w:tcW w:w="841" w:type="dxa"/>
          </w:tcPr>
          <w:p w:rsidR="00A63714" w:rsidRPr="007A5C33" w:rsidRDefault="00A63714" w:rsidP="001D5F24">
            <w:pPr>
              <w:jc w:val="center"/>
              <w:rPr>
                <w:b/>
              </w:rPr>
            </w:pPr>
            <w:r w:rsidRPr="007A5C33">
              <w:rPr>
                <w:b/>
              </w:rPr>
              <w:t>3</w:t>
            </w:r>
          </w:p>
        </w:tc>
        <w:tc>
          <w:tcPr>
            <w:tcW w:w="2376" w:type="dxa"/>
          </w:tcPr>
          <w:p w:rsidR="00A63714" w:rsidRDefault="00A63714" w:rsidP="001D5F24">
            <w:r>
              <w:t>Erhan ŞENOĞLU</w:t>
            </w:r>
          </w:p>
        </w:tc>
        <w:tc>
          <w:tcPr>
            <w:tcW w:w="4917" w:type="dxa"/>
          </w:tcPr>
          <w:p w:rsidR="00A63714" w:rsidRDefault="00A63714" w:rsidP="001D5F24">
            <w:r>
              <w:t>Rehber Öğretmen</w:t>
            </w:r>
          </w:p>
          <w:p w:rsidR="007016FC" w:rsidRDefault="007016FC" w:rsidP="001D5F24"/>
        </w:tc>
        <w:tc>
          <w:tcPr>
            <w:tcW w:w="2712" w:type="dxa"/>
          </w:tcPr>
          <w:p w:rsidR="00A63714" w:rsidRDefault="00A63714" w:rsidP="007A5C33"/>
        </w:tc>
      </w:tr>
      <w:tr w:rsidR="00A63714" w:rsidTr="007016FC">
        <w:trPr>
          <w:trHeight w:val="282"/>
        </w:trPr>
        <w:tc>
          <w:tcPr>
            <w:tcW w:w="841" w:type="dxa"/>
          </w:tcPr>
          <w:p w:rsidR="00A63714" w:rsidRPr="007A5C33" w:rsidRDefault="00A63714" w:rsidP="001D5F24">
            <w:pPr>
              <w:jc w:val="center"/>
              <w:rPr>
                <w:b/>
              </w:rPr>
            </w:pPr>
            <w:r w:rsidRPr="007A5C33">
              <w:rPr>
                <w:b/>
              </w:rPr>
              <w:t>4</w:t>
            </w:r>
          </w:p>
        </w:tc>
        <w:tc>
          <w:tcPr>
            <w:tcW w:w="2376" w:type="dxa"/>
          </w:tcPr>
          <w:p w:rsidR="00A63714" w:rsidRDefault="00A63714" w:rsidP="001D5F24">
            <w:r>
              <w:t>ONUR ÖZTORUN</w:t>
            </w:r>
          </w:p>
        </w:tc>
        <w:tc>
          <w:tcPr>
            <w:tcW w:w="4917" w:type="dxa"/>
          </w:tcPr>
          <w:p w:rsidR="00A63714" w:rsidRDefault="00A63714" w:rsidP="001D5F24">
            <w:r>
              <w:t xml:space="preserve">Fen Bilimleri Öğretmeni </w:t>
            </w:r>
          </w:p>
          <w:p w:rsidR="007016FC" w:rsidRDefault="007016FC" w:rsidP="001D5F24"/>
        </w:tc>
        <w:tc>
          <w:tcPr>
            <w:tcW w:w="2712" w:type="dxa"/>
          </w:tcPr>
          <w:p w:rsidR="00A63714" w:rsidRDefault="00A63714" w:rsidP="007A5C33"/>
        </w:tc>
      </w:tr>
      <w:tr w:rsidR="00A63714" w:rsidTr="007016FC">
        <w:trPr>
          <w:trHeight w:val="272"/>
        </w:trPr>
        <w:tc>
          <w:tcPr>
            <w:tcW w:w="841" w:type="dxa"/>
          </w:tcPr>
          <w:p w:rsidR="00A63714" w:rsidRPr="007A5C33" w:rsidRDefault="00A63714" w:rsidP="001D5F24">
            <w:pPr>
              <w:jc w:val="center"/>
              <w:rPr>
                <w:b/>
              </w:rPr>
            </w:pPr>
            <w:r w:rsidRPr="007A5C33">
              <w:rPr>
                <w:b/>
              </w:rPr>
              <w:t>5</w:t>
            </w:r>
          </w:p>
        </w:tc>
        <w:tc>
          <w:tcPr>
            <w:tcW w:w="2376" w:type="dxa"/>
          </w:tcPr>
          <w:p w:rsidR="00A63714" w:rsidRDefault="00A63714" w:rsidP="001D5F24">
            <w:r>
              <w:t>DİLEK KOÇALİOĞLU</w:t>
            </w:r>
          </w:p>
        </w:tc>
        <w:tc>
          <w:tcPr>
            <w:tcW w:w="4917" w:type="dxa"/>
          </w:tcPr>
          <w:p w:rsidR="00A63714" w:rsidRDefault="00A63714" w:rsidP="001D5F24">
            <w:r>
              <w:t>Matematik Öğretmeni</w:t>
            </w:r>
          </w:p>
          <w:p w:rsidR="007016FC" w:rsidRDefault="007016FC" w:rsidP="001D5F24"/>
        </w:tc>
        <w:tc>
          <w:tcPr>
            <w:tcW w:w="2712" w:type="dxa"/>
          </w:tcPr>
          <w:p w:rsidR="00A63714" w:rsidRDefault="00A63714" w:rsidP="007A5C33"/>
        </w:tc>
      </w:tr>
      <w:tr w:rsidR="00A63714" w:rsidTr="007016FC">
        <w:trPr>
          <w:trHeight w:val="248"/>
        </w:trPr>
        <w:tc>
          <w:tcPr>
            <w:tcW w:w="841" w:type="dxa"/>
          </w:tcPr>
          <w:p w:rsidR="00A63714" w:rsidRPr="007A5C33" w:rsidRDefault="00A63714" w:rsidP="001D5F24">
            <w:pPr>
              <w:jc w:val="center"/>
              <w:rPr>
                <w:b/>
              </w:rPr>
            </w:pPr>
            <w:r w:rsidRPr="007A5C33">
              <w:rPr>
                <w:b/>
              </w:rPr>
              <w:t>6</w:t>
            </w:r>
          </w:p>
        </w:tc>
        <w:tc>
          <w:tcPr>
            <w:tcW w:w="2376" w:type="dxa"/>
          </w:tcPr>
          <w:p w:rsidR="00A63714" w:rsidRDefault="00A63714" w:rsidP="001D5F24">
            <w:r>
              <w:t>Murat USTA</w:t>
            </w:r>
          </w:p>
        </w:tc>
        <w:tc>
          <w:tcPr>
            <w:tcW w:w="4917" w:type="dxa"/>
          </w:tcPr>
          <w:p w:rsidR="00A63714" w:rsidRDefault="00A63714" w:rsidP="001D5F24">
            <w:r>
              <w:t>İngilizce Öğretmeni</w:t>
            </w:r>
          </w:p>
          <w:p w:rsidR="007016FC" w:rsidRDefault="007016FC" w:rsidP="001D5F24"/>
        </w:tc>
        <w:tc>
          <w:tcPr>
            <w:tcW w:w="2712" w:type="dxa"/>
          </w:tcPr>
          <w:p w:rsidR="00A63714" w:rsidRDefault="00A63714" w:rsidP="007A5C33"/>
        </w:tc>
      </w:tr>
      <w:tr w:rsidR="00A63714" w:rsidTr="007016FC">
        <w:trPr>
          <w:trHeight w:val="266"/>
        </w:trPr>
        <w:tc>
          <w:tcPr>
            <w:tcW w:w="841" w:type="dxa"/>
          </w:tcPr>
          <w:p w:rsidR="00A63714" w:rsidRPr="007A5C33" w:rsidRDefault="00A63714" w:rsidP="001D5F24">
            <w:pPr>
              <w:jc w:val="center"/>
              <w:rPr>
                <w:b/>
              </w:rPr>
            </w:pPr>
            <w:r w:rsidRPr="007A5C33">
              <w:rPr>
                <w:b/>
              </w:rPr>
              <w:t>7</w:t>
            </w:r>
          </w:p>
        </w:tc>
        <w:tc>
          <w:tcPr>
            <w:tcW w:w="2376" w:type="dxa"/>
          </w:tcPr>
          <w:p w:rsidR="00A63714" w:rsidRDefault="00A63714" w:rsidP="001D5F24">
            <w:r>
              <w:t>Öznur AKTAŞ</w:t>
            </w:r>
          </w:p>
        </w:tc>
        <w:tc>
          <w:tcPr>
            <w:tcW w:w="4917" w:type="dxa"/>
          </w:tcPr>
          <w:p w:rsidR="00A63714" w:rsidRDefault="00A63714" w:rsidP="001D5F24">
            <w:r>
              <w:t>Sosyal Bilgiler Öğretmeni</w:t>
            </w:r>
          </w:p>
          <w:p w:rsidR="007016FC" w:rsidRDefault="007016FC" w:rsidP="001D5F24"/>
        </w:tc>
        <w:tc>
          <w:tcPr>
            <w:tcW w:w="2712" w:type="dxa"/>
          </w:tcPr>
          <w:p w:rsidR="00A63714" w:rsidRDefault="00A63714" w:rsidP="007A5C33"/>
        </w:tc>
      </w:tr>
      <w:tr w:rsidR="00A63714" w:rsidTr="007016FC">
        <w:trPr>
          <w:trHeight w:val="270"/>
        </w:trPr>
        <w:tc>
          <w:tcPr>
            <w:tcW w:w="841" w:type="dxa"/>
          </w:tcPr>
          <w:p w:rsidR="00A63714" w:rsidRPr="007A5C33" w:rsidRDefault="00A63714" w:rsidP="001D5F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76" w:type="dxa"/>
          </w:tcPr>
          <w:p w:rsidR="00A63714" w:rsidRDefault="00A63714" w:rsidP="001D5F24">
            <w:r>
              <w:t>Mustafa ÇELİK</w:t>
            </w:r>
          </w:p>
        </w:tc>
        <w:tc>
          <w:tcPr>
            <w:tcW w:w="4917" w:type="dxa"/>
          </w:tcPr>
          <w:p w:rsidR="00A63714" w:rsidRDefault="00A63714" w:rsidP="001D5F24">
            <w:r>
              <w:t xml:space="preserve">Din Kültürü ve Ahlak Bilgisi Öğretmeni </w:t>
            </w:r>
          </w:p>
          <w:p w:rsidR="007016FC" w:rsidRDefault="007016FC" w:rsidP="001D5F24"/>
        </w:tc>
        <w:tc>
          <w:tcPr>
            <w:tcW w:w="2712" w:type="dxa"/>
          </w:tcPr>
          <w:p w:rsidR="00A63714" w:rsidRDefault="00A63714" w:rsidP="007A5C33"/>
        </w:tc>
      </w:tr>
      <w:tr w:rsidR="00A63714" w:rsidTr="007016FC">
        <w:trPr>
          <w:trHeight w:val="288"/>
        </w:trPr>
        <w:tc>
          <w:tcPr>
            <w:tcW w:w="841" w:type="dxa"/>
          </w:tcPr>
          <w:p w:rsidR="00A63714" w:rsidRPr="007A5C33" w:rsidRDefault="00A63714" w:rsidP="001D5F2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76" w:type="dxa"/>
          </w:tcPr>
          <w:p w:rsidR="00A63714" w:rsidRDefault="00A63714" w:rsidP="001D5F24">
            <w:r>
              <w:t xml:space="preserve">Burçin YILMAZ </w:t>
            </w:r>
          </w:p>
        </w:tc>
        <w:tc>
          <w:tcPr>
            <w:tcW w:w="4917" w:type="dxa"/>
          </w:tcPr>
          <w:p w:rsidR="00A63714" w:rsidRDefault="00A63714" w:rsidP="001D5F24">
            <w:r>
              <w:t>Türkçe Öğretmeni</w:t>
            </w:r>
          </w:p>
          <w:p w:rsidR="007016FC" w:rsidRDefault="007016FC" w:rsidP="001D5F24"/>
        </w:tc>
        <w:tc>
          <w:tcPr>
            <w:tcW w:w="2712" w:type="dxa"/>
          </w:tcPr>
          <w:p w:rsidR="00A63714" w:rsidRDefault="00A63714" w:rsidP="001D5F24"/>
        </w:tc>
      </w:tr>
    </w:tbl>
    <w:p w:rsidR="00C955BC" w:rsidRPr="00BE45CF" w:rsidRDefault="00C955BC" w:rsidP="007016FC">
      <w:pPr>
        <w:jc w:val="center"/>
        <w:rPr>
          <w:b/>
          <w:sz w:val="20"/>
        </w:rPr>
      </w:pPr>
      <w:r w:rsidRPr="00BE45CF">
        <w:rPr>
          <w:b/>
          <w:sz w:val="20"/>
        </w:rPr>
        <w:t>UYGUNDUR</w:t>
      </w:r>
    </w:p>
    <w:p w:rsidR="00C955BC" w:rsidRPr="00BE45CF" w:rsidRDefault="00A63714" w:rsidP="007016FC">
      <w:pPr>
        <w:jc w:val="center"/>
        <w:rPr>
          <w:b/>
          <w:sz w:val="20"/>
        </w:rPr>
      </w:pPr>
      <w:r w:rsidRPr="00BE45CF">
        <w:rPr>
          <w:b/>
          <w:sz w:val="20"/>
        </w:rPr>
        <w:t>16.09.2022</w:t>
      </w:r>
    </w:p>
    <w:p w:rsidR="00C955BC" w:rsidRPr="00BE45CF" w:rsidRDefault="00C955BC" w:rsidP="007016FC">
      <w:pPr>
        <w:jc w:val="center"/>
        <w:rPr>
          <w:b/>
          <w:sz w:val="20"/>
        </w:rPr>
      </w:pPr>
      <w:r w:rsidRPr="00BE45CF">
        <w:rPr>
          <w:b/>
          <w:sz w:val="20"/>
        </w:rPr>
        <w:t>Murat PİR</w:t>
      </w:r>
    </w:p>
    <w:p w:rsidR="007A5C33" w:rsidRPr="00BE45CF" w:rsidRDefault="00A63714" w:rsidP="007016FC">
      <w:pPr>
        <w:jc w:val="center"/>
        <w:rPr>
          <w:b/>
          <w:sz w:val="20"/>
        </w:rPr>
      </w:pPr>
      <w:r w:rsidRPr="00BE45CF">
        <w:rPr>
          <w:b/>
          <w:sz w:val="20"/>
        </w:rPr>
        <w:t xml:space="preserve"> </w:t>
      </w:r>
      <w:r w:rsidR="00C955BC" w:rsidRPr="00BE45CF">
        <w:rPr>
          <w:b/>
          <w:sz w:val="20"/>
        </w:rPr>
        <w:t>Okul Müdürü</w:t>
      </w:r>
    </w:p>
    <w:sectPr w:rsidR="007A5C33" w:rsidRPr="00BE45CF" w:rsidSect="00BA0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A29"/>
    <w:multiLevelType w:val="hybridMultilevel"/>
    <w:tmpl w:val="E35251B4"/>
    <w:lvl w:ilvl="0" w:tplc="D1123A8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05070"/>
    <w:multiLevelType w:val="hybridMultilevel"/>
    <w:tmpl w:val="E3302BAC"/>
    <w:lvl w:ilvl="0" w:tplc="096854D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71"/>
    <w:rsid w:val="00083D2F"/>
    <w:rsid w:val="00134644"/>
    <w:rsid w:val="00235C8F"/>
    <w:rsid w:val="002A7B3B"/>
    <w:rsid w:val="002F5DD3"/>
    <w:rsid w:val="00326782"/>
    <w:rsid w:val="00350C52"/>
    <w:rsid w:val="003D74EA"/>
    <w:rsid w:val="00411B87"/>
    <w:rsid w:val="0041779F"/>
    <w:rsid w:val="0053471A"/>
    <w:rsid w:val="005E5DB3"/>
    <w:rsid w:val="00691B49"/>
    <w:rsid w:val="007016FC"/>
    <w:rsid w:val="007A5C33"/>
    <w:rsid w:val="007C4C52"/>
    <w:rsid w:val="008D4F4D"/>
    <w:rsid w:val="00921271"/>
    <w:rsid w:val="00935C9F"/>
    <w:rsid w:val="00A63714"/>
    <w:rsid w:val="00AC6EF8"/>
    <w:rsid w:val="00B34C6E"/>
    <w:rsid w:val="00BA0E8D"/>
    <w:rsid w:val="00BE45CF"/>
    <w:rsid w:val="00C955BC"/>
    <w:rsid w:val="00EF029F"/>
    <w:rsid w:val="00F8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B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B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B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şenoğlu</dc:creator>
  <cp:keywords/>
  <dc:description/>
  <cp:lastModifiedBy>Erhan</cp:lastModifiedBy>
  <cp:revision>14</cp:revision>
  <cp:lastPrinted>2022-10-03T10:25:00Z</cp:lastPrinted>
  <dcterms:created xsi:type="dcterms:W3CDTF">2019-12-25T11:09:00Z</dcterms:created>
  <dcterms:modified xsi:type="dcterms:W3CDTF">2022-10-12T10:43:00Z</dcterms:modified>
</cp:coreProperties>
</file>