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84" w:rsidRDefault="00BF0EA6" w:rsidP="00E45665">
      <w:pPr>
        <w:spacing w:line="360" w:lineRule="auto"/>
        <w:jc w:val="center"/>
        <w:rPr>
          <w:b/>
        </w:rPr>
      </w:pPr>
      <w:r>
        <w:rPr>
          <w:b/>
        </w:rPr>
        <w:t>2022-2023</w:t>
      </w:r>
      <w:r w:rsidR="00F85984">
        <w:rPr>
          <w:b/>
        </w:rPr>
        <w:t xml:space="preserve"> EĞİTİM VE ÖĞRETİM YILI</w:t>
      </w:r>
    </w:p>
    <w:p w:rsidR="00775930" w:rsidRDefault="00B57FD4" w:rsidP="00E45665">
      <w:pPr>
        <w:spacing w:line="360" w:lineRule="auto"/>
        <w:jc w:val="center"/>
        <w:rPr>
          <w:b/>
        </w:rPr>
      </w:pPr>
      <w:r>
        <w:rPr>
          <w:b/>
        </w:rPr>
        <w:t xml:space="preserve">GİRESUN </w:t>
      </w:r>
      <w:r w:rsidR="00C55A19">
        <w:rPr>
          <w:b/>
        </w:rPr>
        <w:t>MERKEZ ÜLPER ŞEHİT ÜMİT KILIÇ ORTAOKULU/</w:t>
      </w:r>
      <w:r w:rsidR="00BF0EA6">
        <w:rPr>
          <w:b/>
        </w:rPr>
        <w:t xml:space="preserve">ÜLPER </w:t>
      </w:r>
      <w:r w:rsidR="00F8009C">
        <w:rPr>
          <w:b/>
        </w:rPr>
        <w:t xml:space="preserve">KÖYÜ </w:t>
      </w:r>
      <w:bookmarkStart w:id="0" w:name="_GoBack"/>
      <w:bookmarkEnd w:id="0"/>
      <w:r w:rsidR="00C55A19">
        <w:rPr>
          <w:b/>
        </w:rPr>
        <w:t>İLKOKULU</w:t>
      </w:r>
    </w:p>
    <w:p w:rsidR="00AF639A" w:rsidRPr="00775930" w:rsidRDefault="00AF639A" w:rsidP="00E45665">
      <w:pPr>
        <w:spacing w:line="360" w:lineRule="auto"/>
        <w:jc w:val="center"/>
        <w:rPr>
          <w:b/>
        </w:rPr>
      </w:pPr>
    </w:p>
    <w:p w:rsidR="00E45665" w:rsidRDefault="00E45665" w:rsidP="00E45665">
      <w:pPr>
        <w:spacing w:line="360" w:lineRule="auto"/>
        <w:ind w:left="708" w:firstLine="708"/>
        <w:rPr>
          <w:b/>
        </w:rPr>
      </w:pPr>
      <w:r>
        <w:rPr>
          <w:b/>
        </w:rPr>
        <w:t xml:space="preserve">                       </w:t>
      </w:r>
      <w:r w:rsidR="008D68D3" w:rsidRPr="00775930">
        <w:rPr>
          <w:b/>
        </w:rPr>
        <w:t>PSİKOSOSYAL MÜDAHALE HİZMETLERİ</w:t>
      </w:r>
    </w:p>
    <w:p w:rsidR="008D68D3" w:rsidRPr="00775930" w:rsidRDefault="00E45665" w:rsidP="00E45665">
      <w:pPr>
        <w:spacing w:line="360" w:lineRule="auto"/>
        <w:ind w:left="708" w:firstLine="708"/>
        <w:rPr>
          <w:b/>
        </w:rPr>
      </w:pPr>
      <w:r>
        <w:rPr>
          <w:b/>
        </w:rPr>
        <w:t xml:space="preserve">                                 KRİZE MÜDAHALE </w:t>
      </w:r>
      <w:r w:rsidR="008D68D3" w:rsidRPr="00775930">
        <w:rPr>
          <w:b/>
        </w:rPr>
        <w:t>OKUL EKİBİ</w:t>
      </w:r>
    </w:p>
    <w:p w:rsidR="008D68D3" w:rsidRPr="00775930" w:rsidRDefault="008D68D3" w:rsidP="00E45665">
      <w:pPr>
        <w:tabs>
          <w:tab w:val="left" w:pos="7757"/>
        </w:tabs>
        <w:spacing w:line="360" w:lineRule="auto"/>
        <w:jc w:val="center"/>
        <w:rPr>
          <w:b/>
        </w:rPr>
      </w:pPr>
    </w:p>
    <w:p w:rsidR="008D68D3" w:rsidRPr="00873C39" w:rsidRDefault="008D68D3" w:rsidP="00AE383B">
      <w:pPr>
        <w:spacing w:line="360" w:lineRule="auto"/>
        <w:jc w:val="both"/>
        <w:rPr>
          <w:b/>
        </w:rPr>
      </w:pPr>
      <w:r w:rsidRPr="00775930">
        <w:t xml:space="preserve">         </w:t>
      </w:r>
      <w:r w:rsidRPr="00775930">
        <w:rPr>
          <w:b/>
        </w:rPr>
        <w:t>Krize Müdahale Ekibi Tanımı ve İşlevleri:</w:t>
      </w:r>
    </w:p>
    <w:p w:rsidR="008D68D3" w:rsidRPr="00775930" w:rsidRDefault="008D68D3" w:rsidP="00AE383B">
      <w:pPr>
        <w:spacing w:line="360" w:lineRule="auto"/>
        <w:jc w:val="both"/>
      </w:pPr>
      <w:r w:rsidRPr="00775930">
        <w:t xml:space="preserve">            Krize Müdahale Ekibi öğrenciler, eğitimciler veya tüm okul çalışanları için fizik veya psikolojik tehlike yaratan durumlara müdahale etme yetkisi tanınan profesyonel bir ekip olarak tanımlanabilir.</w:t>
      </w:r>
    </w:p>
    <w:p w:rsidR="008D68D3" w:rsidRPr="00775930" w:rsidRDefault="008D68D3" w:rsidP="00AE383B">
      <w:pPr>
        <w:spacing w:line="360" w:lineRule="auto"/>
        <w:jc w:val="both"/>
        <w:rPr>
          <w:b/>
        </w:rPr>
      </w:pPr>
      <w:r w:rsidRPr="00775930">
        <w:rPr>
          <w:b/>
        </w:rPr>
        <w:t xml:space="preserve">         Ekibin Amaçları:</w:t>
      </w:r>
    </w:p>
    <w:p w:rsidR="008D68D3" w:rsidRPr="00775930" w:rsidRDefault="008D68D3" w:rsidP="00AE383B">
      <w:pPr>
        <w:numPr>
          <w:ilvl w:val="0"/>
          <w:numId w:val="2"/>
        </w:numPr>
        <w:spacing w:line="360" w:lineRule="auto"/>
        <w:jc w:val="both"/>
      </w:pPr>
      <w:r w:rsidRPr="00775930">
        <w:t>Kritik duruma müdahale etmek.</w:t>
      </w:r>
    </w:p>
    <w:p w:rsidR="008D68D3" w:rsidRPr="00775930" w:rsidRDefault="008D68D3" w:rsidP="00AE383B">
      <w:pPr>
        <w:numPr>
          <w:ilvl w:val="0"/>
          <w:numId w:val="2"/>
        </w:numPr>
        <w:spacing w:line="360" w:lineRule="auto"/>
        <w:jc w:val="both"/>
      </w:pPr>
      <w:r w:rsidRPr="00775930">
        <w:t>Güvenliği, sosyal yardımı ve bakımı sağlamak.</w:t>
      </w:r>
    </w:p>
    <w:p w:rsidR="008D68D3" w:rsidRPr="00775930" w:rsidRDefault="008D68D3" w:rsidP="00AE383B">
      <w:pPr>
        <w:numPr>
          <w:ilvl w:val="0"/>
          <w:numId w:val="2"/>
        </w:numPr>
        <w:spacing w:line="360" w:lineRule="auto"/>
        <w:jc w:val="both"/>
      </w:pPr>
      <w:r w:rsidRPr="00775930">
        <w:t>Kaosu durdurmak.</w:t>
      </w:r>
    </w:p>
    <w:p w:rsidR="008D68D3" w:rsidRPr="00775930" w:rsidRDefault="008D68D3" w:rsidP="00AE383B">
      <w:pPr>
        <w:numPr>
          <w:ilvl w:val="0"/>
          <w:numId w:val="2"/>
        </w:numPr>
        <w:spacing w:line="360" w:lineRule="auto"/>
        <w:jc w:val="both"/>
      </w:pPr>
      <w:r w:rsidRPr="00775930">
        <w:t>Öğrencilere, ailelere, çalışanlara danışmanlık, kılavuzluk yapmak.</w:t>
      </w:r>
    </w:p>
    <w:p w:rsidR="008D68D3" w:rsidRPr="00775930" w:rsidRDefault="008D68D3" w:rsidP="00AE383B">
      <w:pPr>
        <w:numPr>
          <w:ilvl w:val="0"/>
          <w:numId w:val="2"/>
        </w:numPr>
        <w:spacing w:line="360" w:lineRule="auto"/>
        <w:jc w:val="both"/>
      </w:pPr>
      <w:r w:rsidRPr="00775930">
        <w:t>Krize müdahale planları geliştirmek, var olanları gözden geçirip düzeltmek.</w:t>
      </w:r>
    </w:p>
    <w:p w:rsidR="008D68D3" w:rsidRPr="00775930" w:rsidRDefault="008D68D3" w:rsidP="00AE383B">
      <w:pPr>
        <w:numPr>
          <w:ilvl w:val="0"/>
          <w:numId w:val="2"/>
        </w:numPr>
        <w:spacing w:line="360" w:lineRule="auto"/>
        <w:jc w:val="both"/>
      </w:pPr>
      <w:r w:rsidRPr="00775930">
        <w:t>Her an çıkabilecek bir kriz durumuna hazır halde bulunmak.</w:t>
      </w:r>
    </w:p>
    <w:p w:rsidR="008D68D3" w:rsidRPr="00873C39" w:rsidRDefault="008D68D3" w:rsidP="00AE383B">
      <w:pPr>
        <w:spacing w:line="360" w:lineRule="auto"/>
        <w:jc w:val="both"/>
        <w:rPr>
          <w:b/>
        </w:rPr>
      </w:pPr>
      <w:r w:rsidRPr="00775930">
        <w:t xml:space="preserve">         </w:t>
      </w:r>
      <w:r w:rsidRPr="00775930">
        <w:rPr>
          <w:b/>
        </w:rPr>
        <w:t>Görev Alanları:</w:t>
      </w:r>
    </w:p>
    <w:p w:rsidR="008D68D3" w:rsidRPr="00775930" w:rsidRDefault="008D68D3" w:rsidP="00AE383B">
      <w:pPr>
        <w:numPr>
          <w:ilvl w:val="0"/>
          <w:numId w:val="3"/>
        </w:numPr>
        <w:spacing w:line="360" w:lineRule="auto"/>
        <w:jc w:val="both"/>
      </w:pPr>
      <w:r w:rsidRPr="00775930">
        <w:t>Tıbbi veya doğal bir olaya bağlı acil durumlar</w:t>
      </w:r>
    </w:p>
    <w:p w:rsidR="008D68D3" w:rsidRPr="00775930" w:rsidRDefault="008D68D3" w:rsidP="00AE383B">
      <w:pPr>
        <w:numPr>
          <w:ilvl w:val="1"/>
          <w:numId w:val="3"/>
        </w:numPr>
        <w:spacing w:line="360" w:lineRule="auto"/>
        <w:jc w:val="both"/>
      </w:pPr>
      <w:r w:rsidRPr="00775930">
        <w:t>Deprem</w:t>
      </w:r>
    </w:p>
    <w:p w:rsidR="008D68D3" w:rsidRPr="00775930" w:rsidRDefault="008D68D3" w:rsidP="00AE383B">
      <w:pPr>
        <w:numPr>
          <w:ilvl w:val="1"/>
          <w:numId w:val="3"/>
        </w:numPr>
        <w:spacing w:line="360" w:lineRule="auto"/>
        <w:jc w:val="both"/>
      </w:pPr>
      <w:r w:rsidRPr="00775930">
        <w:t>Sel baskını</w:t>
      </w:r>
    </w:p>
    <w:p w:rsidR="008D68D3" w:rsidRPr="00775930" w:rsidRDefault="008D68D3" w:rsidP="00AE383B">
      <w:pPr>
        <w:numPr>
          <w:ilvl w:val="1"/>
          <w:numId w:val="3"/>
        </w:numPr>
        <w:spacing w:line="360" w:lineRule="auto"/>
        <w:jc w:val="both"/>
      </w:pPr>
      <w:r w:rsidRPr="00775930">
        <w:t>Fırtına</w:t>
      </w:r>
    </w:p>
    <w:p w:rsidR="008D68D3" w:rsidRPr="00775930" w:rsidRDefault="008D68D3" w:rsidP="00AE383B">
      <w:pPr>
        <w:numPr>
          <w:ilvl w:val="1"/>
          <w:numId w:val="3"/>
        </w:numPr>
        <w:spacing w:line="360" w:lineRule="auto"/>
        <w:jc w:val="both"/>
      </w:pPr>
      <w:r w:rsidRPr="00775930">
        <w:t>Toprak kayması</w:t>
      </w:r>
    </w:p>
    <w:p w:rsidR="008D68D3" w:rsidRPr="00775930" w:rsidRDefault="008D68D3" w:rsidP="00AE383B">
      <w:pPr>
        <w:numPr>
          <w:ilvl w:val="1"/>
          <w:numId w:val="3"/>
        </w:numPr>
        <w:spacing w:line="360" w:lineRule="auto"/>
        <w:jc w:val="both"/>
      </w:pPr>
      <w:r w:rsidRPr="00775930">
        <w:t>Bir öğrenci, eğitimci veya bir çalışanda ani fiziki bir hastalığın olması</w:t>
      </w:r>
    </w:p>
    <w:p w:rsidR="008D68D3" w:rsidRPr="00775930" w:rsidRDefault="008D68D3" w:rsidP="00AE383B">
      <w:pPr>
        <w:numPr>
          <w:ilvl w:val="1"/>
          <w:numId w:val="3"/>
        </w:numPr>
        <w:spacing w:line="360" w:lineRule="auto"/>
        <w:jc w:val="both"/>
      </w:pPr>
      <w:r w:rsidRPr="00775930">
        <w:t>Bir öğrenci, eğitimci veya bir çalışanda ani psikolojik bir hastalığın olması</w:t>
      </w:r>
    </w:p>
    <w:p w:rsidR="008D68D3" w:rsidRPr="00775930" w:rsidRDefault="008D68D3" w:rsidP="00AE383B">
      <w:pPr>
        <w:numPr>
          <w:ilvl w:val="1"/>
          <w:numId w:val="3"/>
        </w:numPr>
        <w:spacing w:line="360" w:lineRule="auto"/>
        <w:jc w:val="both"/>
      </w:pPr>
      <w:r w:rsidRPr="00775930">
        <w:t>Kazalar</w:t>
      </w:r>
    </w:p>
    <w:p w:rsidR="008D68D3" w:rsidRPr="00775930" w:rsidRDefault="008D68D3" w:rsidP="00AE383B">
      <w:pPr>
        <w:numPr>
          <w:ilvl w:val="0"/>
          <w:numId w:val="3"/>
        </w:numPr>
        <w:spacing w:line="360" w:lineRule="auto"/>
        <w:jc w:val="both"/>
      </w:pPr>
      <w:r w:rsidRPr="00775930">
        <w:t>Okulda veya okul çevresinde şiddet</w:t>
      </w:r>
    </w:p>
    <w:p w:rsidR="008D68D3" w:rsidRPr="00775930" w:rsidRDefault="008D68D3" w:rsidP="00AE383B">
      <w:pPr>
        <w:numPr>
          <w:ilvl w:val="0"/>
          <w:numId w:val="3"/>
        </w:numPr>
        <w:spacing w:line="360" w:lineRule="auto"/>
        <w:jc w:val="both"/>
      </w:pPr>
      <w:r w:rsidRPr="00775930">
        <w:t>Bir öğrencinin veya çalışanın ölümü</w:t>
      </w:r>
    </w:p>
    <w:p w:rsidR="008D68D3" w:rsidRPr="00775930" w:rsidRDefault="008D68D3" w:rsidP="00AE383B">
      <w:pPr>
        <w:numPr>
          <w:ilvl w:val="0"/>
          <w:numId w:val="3"/>
        </w:numPr>
        <w:spacing w:line="360" w:lineRule="auto"/>
        <w:jc w:val="both"/>
      </w:pPr>
      <w:r w:rsidRPr="00775930">
        <w:t>Bir öğrencinin veya çalışanın intiharı veya intihar girişimi</w:t>
      </w:r>
    </w:p>
    <w:p w:rsidR="008D68D3" w:rsidRPr="00775930" w:rsidRDefault="008D68D3" w:rsidP="00AE383B">
      <w:pPr>
        <w:numPr>
          <w:ilvl w:val="0"/>
          <w:numId w:val="3"/>
        </w:numPr>
        <w:spacing w:line="360" w:lineRule="auto"/>
        <w:jc w:val="both"/>
      </w:pPr>
      <w:r w:rsidRPr="00775930">
        <w:t>Cinsel istismar</w:t>
      </w:r>
    </w:p>
    <w:p w:rsidR="008D68D3" w:rsidRPr="00775930" w:rsidRDefault="008D68D3" w:rsidP="00AE383B">
      <w:pPr>
        <w:spacing w:line="360" w:lineRule="auto"/>
        <w:jc w:val="both"/>
        <w:rPr>
          <w:b/>
        </w:rPr>
      </w:pPr>
      <w:r w:rsidRPr="00775930">
        <w:t xml:space="preserve">      </w:t>
      </w:r>
      <w:r w:rsidRPr="00775930">
        <w:rPr>
          <w:b/>
        </w:rPr>
        <w:t>Krize Müdahale Ekibinin Üyelerinin Nitelikleri:</w:t>
      </w:r>
    </w:p>
    <w:p w:rsidR="008D68D3" w:rsidRPr="00775930" w:rsidRDefault="008D68D3" w:rsidP="00AE383B">
      <w:pPr>
        <w:numPr>
          <w:ilvl w:val="0"/>
          <w:numId w:val="4"/>
        </w:numPr>
        <w:spacing w:line="360" w:lineRule="auto"/>
        <w:jc w:val="both"/>
      </w:pPr>
      <w:r w:rsidRPr="00775930">
        <w:t>Liderlik</w:t>
      </w:r>
    </w:p>
    <w:p w:rsidR="008D68D3" w:rsidRPr="00775930" w:rsidRDefault="008D68D3" w:rsidP="00AE383B">
      <w:pPr>
        <w:numPr>
          <w:ilvl w:val="0"/>
          <w:numId w:val="4"/>
        </w:numPr>
        <w:spacing w:line="360" w:lineRule="auto"/>
        <w:jc w:val="both"/>
      </w:pPr>
      <w:r w:rsidRPr="00775930">
        <w:t>Eğitimli oluş</w:t>
      </w:r>
    </w:p>
    <w:p w:rsidR="008D68D3" w:rsidRPr="00775930" w:rsidRDefault="008D68D3" w:rsidP="00AE383B">
      <w:pPr>
        <w:numPr>
          <w:ilvl w:val="0"/>
          <w:numId w:val="4"/>
        </w:numPr>
        <w:spacing w:line="360" w:lineRule="auto"/>
        <w:jc w:val="both"/>
      </w:pPr>
      <w:r w:rsidRPr="00775930">
        <w:t>Ekip çalışmasına ve işbirliğine yatkın bir kişiliğe sahip olma</w:t>
      </w:r>
    </w:p>
    <w:p w:rsidR="008D68D3" w:rsidRPr="00775930" w:rsidRDefault="008D68D3" w:rsidP="00AE383B">
      <w:pPr>
        <w:numPr>
          <w:ilvl w:val="0"/>
          <w:numId w:val="4"/>
        </w:numPr>
        <w:spacing w:line="360" w:lineRule="auto"/>
        <w:jc w:val="both"/>
      </w:pPr>
      <w:r w:rsidRPr="00775930">
        <w:t>Soğukkanlılık</w:t>
      </w:r>
    </w:p>
    <w:p w:rsidR="008D68D3" w:rsidRPr="00775930" w:rsidRDefault="008D68D3" w:rsidP="00AE383B">
      <w:pPr>
        <w:numPr>
          <w:ilvl w:val="0"/>
          <w:numId w:val="4"/>
        </w:numPr>
        <w:spacing w:line="360" w:lineRule="auto"/>
        <w:jc w:val="both"/>
      </w:pPr>
      <w:r w:rsidRPr="00775930">
        <w:t>Profesyonel bakış açısını koruyabilme yeteneği</w:t>
      </w:r>
    </w:p>
    <w:p w:rsidR="008D68D3" w:rsidRPr="00775930" w:rsidRDefault="008D68D3" w:rsidP="00AE383B">
      <w:pPr>
        <w:numPr>
          <w:ilvl w:val="0"/>
          <w:numId w:val="4"/>
        </w:numPr>
        <w:spacing w:line="360" w:lineRule="auto"/>
        <w:jc w:val="both"/>
      </w:pPr>
      <w:r w:rsidRPr="00775930">
        <w:t>Karar verebilme yeteneğinin iyi olması</w:t>
      </w:r>
    </w:p>
    <w:p w:rsidR="008D68D3" w:rsidRPr="00775930" w:rsidRDefault="00AE383B" w:rsidP="00AE383B">
      <w:pPr>
        <w:numPr>
          <w:ilvl w:val="0"/>
          <w:numId w:val="4"/>
        </w:numPr>
        <w:spacing w:line="360" w:lineRule="auto"/>
        <w:jc w:val="both"/>
      </w:pPr>
      <w:r>
        <w:lastRenderedPageBreak/>
        <w:t>Her an bulunabili</w:t>
      </w:r>
      <w:r w:rsidR="008D68D3" w:rsidRPr="00775930">
        <w:t>r olma</w:t>
      </w:r>
    </w:p>
    <w:p w:rsidR="00873C39" w:rsidRPr="00775930" w:rsidRDefault="008D68D3" w:rsidP="00AE383B">
      <w:pPr>
        <w:spacing w:line="360" w:lineRule="auto"/>
        <w:jc w:val="both"/>
      </w:pPr>
      <w:r w:rsidRPr="00775930">
        <w:t xml:space="preserve">             Krize Müdahale Ekibi liderinin ve yedeğinin sorumluluklarının iyi belirlenmesi gerekmektedir. Sorumluluk verilirken mutlaka belirli durumlara müdahalelerde yetkili kılınmış olması gerekir.</w:t>
      </w:r>
    </w:p>
    <w:p w:rsidR="00873C39" w:rsidRPr="00873C39" w:rsidRDefault="00873C39" w:rsidP="00AE383B">
      <w:pPr>
        <w:spacing w:line="360" w:lineRule="auto"/>
        <w:ind w:left="644"/>
        <w:jc w:val="both"/>
      </w:pPr>
    </w:p>
    <w:p w:rsidR="00775930" w:rsidRDefault="00873C39" w:rsidP="00AE383B">
      <w:pPr>
        <w:spacing w:line="360" w:lineRule="auto"/>
        <w:ind w:left="1984"/>
        <w:jc w:val="both"/>
        <w:rPr>
          <w:b/>
          <w:i/>
          <w:u w:val="single"/>
        </w:rPr>
      </w:pPr>
      <w:r w:rsidRPr="00873C39">
        <w:rPr>
          <w:b/>
          <w:i/>
        </w:rPr>
        <w:t xml:space="preserve">             </w:t>
      </w:r>
      <w:r w:rsidR="00775930" w:rsidRPr="00F17A36">
        <w:rPr>
          <w:b/>
          <w:i/>
          <w:u w:val="single"/>
        </w:rPr>
        <w:t>PSİKOLOJİK DANIŞMANIN GÖREVLERİ</w:t>
      </w:r>
    </w:p>
    <w:p w:rsidR="00873C39" w:rsidRPr="00873C39" w:rsidRDefault="00873C39" w:rsidP="00AE383B">
      <w:pPr>
        <w:spacing w:line="360" w:lineRule="auto"/>
        <w:ind w:left="1984"/>
        <w:jc w:val="both"/>
        <w:rPr>
          <w:b/>
        </w:rPr>
      </w:pPr>
    </w:p>
    <w:p w:rsidR="00775930" w:rsidRPr="00775930" w:rsidRDefault="00775930" w:rsidP="00AE383B">
      <w:pPr>
        <w:spacing w:line="360" w:lineRule="auto"/>
        <w:jc w:val="both"/>
      </w:pPr>
      <w:r w:rsidRPr="00775930">
        <w:t>1. Yaşanan, Travmatik / zorlu yaşam olayına maruz kalmış öğrencilere götürülecek Rehberlik ve Psikolojik Danışma Hizmetlerinde öğrencinin yanında, öğretmenleri, ailesi, arkadaşları gibi yakın çevresinin de psikososyal müdahale sürecine katılımını sağlar.</w:t>
      </w:r>
    </w:p>
    <w:p w:rsidR="008D68D3" w:rsidRPr="00775930" w:rsidRDefault="008D68D3" w:rsidP="00AE383B">
      <w:pPr>
        <w:spacing w:line="360" w:lineRule="auto"/>
        <w:jc w:val="both"/>
      </w:pPr>
      <w:r w:rsidRPr="00775930">
        <w:t>2. Yaşanan, Travmatik / zorlu yaşam olayları sonrasında bu yaşantıya maruz kalmış öğrencilerle ilgili olarak izleme dosyası oluşturur doldurur ve gelişen sürece yönelik olarak dosya bilgilerini güncelleştirir.</w:t>
      </w:r>
    </w:p>
    <w:p w:rsidR="008D68D3" w:rsidRPr="00775930" w:rsidRDefault="008D68D3" w:rsidP="00AE383B">
      <w:pPr>
        <w:spacing w:line="360" w:lineRule="auto"/>
        <w:jc w:val="both"/>
      </w:pPr>
      <w:r w:rsidRPr="00775930">
        <w:t xml:space="preserve">3. Yaşanan, Travmatik / zorlu yaşam olayları ortadan kalktığında Psikososyal Müdahale Hizmetleri Okul Ekibi üyeleri ile dayanışma toplantıları düzenlenmesini önerir. Bu toplantılarda olan biteni, yapılanlar ve yapılmayanlar konuşulur. Etkilenen ekip üyeleri için yapılabileceklerin belirlenmesi sağlanır.  </w:t>
      </w:r>
    </w:p>
    <w:p w:rsidR="00AE383B" w:rsidRPr="00E45665" w:rsidRDefault="008D68D3" w:rsidP="00AE383B">
      <w:pPr>
        <w:spacing w:line="360" w:lineRule="auto"/>
        <w:jc w:val="both"/>
      </w:pPr>
      <w:r w:rsidRPr="00775930">
        <w:t>4. Psikososyal müdahale ile ilgili konularda okul çalışanlarına, ailelere ve öğrencilere bilgilendirme çalışmaları ve psikolojik destek sağlar.</w:t>
      </w:r>
    </w:p>
    <w:p w:rsidR="00AE383B" w:rsidRDefault="00AE383B" w:rsidP="00AE383B">
      <w:pPr>
        <w:spacing w:line="360" w:lineRule="auto"/>
        <w:jc w:val="both"/>
        <w:rPr>
          <w:b/>
          <w:i/>
          <w:u w:val="single"/>
        </w:rPr>
      </w:pPr>
    </w:p>
    <w:p w:rsidR="000C6F2B" w:rsidRDefault="008D68D3" w:rsidP="00AE383B">
      <w:pPr>
        <w:spacing w:line="360" w:lineRule="auto"/>
        <w:jc w:val="both"/>
        <w:rPr>
          <w:b/>
          <w:i/>
          <w:u w:val="single"/>
        </w:rPr>
      </w:pPr>
      <w:r w:rsidRPr="00775930">
        <w:rPr>
          <w:b/>
          <w:i/>
          <w:u w:val="single"/>
        </w:rPr>
        <w:t>SINIF ÖĞRETMENİNİN GÖREVLERİ:</w:t>
      </w:r>
    </w:p>
    <w:p w:rsidR="00873C39" w:rsidRPr="000C6F2B" w:rsidRDefault="00873C39" w:rsidP="00AE383B">
      <w:pPr>
        <w:spacing w:line="360" w:lineRule="auto"/>
        <w:jc w:val="both"/>
        <w:rPr>
          <w:b/>
          <w:i/>
          <w:u w:val="single"/>
        </w:rPr>
      </w:pPr>
    </w:p>
    <w:p w:rsidR="008D68D3" w:rsidRPr="00775930" w:rsidRDefault="008D68D3" w:rsidP="00AE383B">
      <w:pPr>
        <w:spacing w:line="360" w:lineRule="auto"/>
        <w:jc w:val="both"/>
      </w:pPr>
      <w:r w:rsidRPr="00775930">
        <w:t>1.  Okul eylem planı doğrultusunda öğrenci ve velilere yönelik bilgilendirme toplantılarına katılır.</w:t>
      </w:r>
    </w:p>
    <w:p w:rsidR="008D68D3" w:rsidRPr="00775930" w:rsidRDefault="008D68D3" w:rsidP="00AE383B">
      <w:pPr>
        <w:spacing w:line="360" w:lineRule="auto"/>
        <w:jc w:val="both"/>
      </w:pPr>
      <w:r w:rsidRPr="00775930">
        <w:t>2. Sınıfında Travmatik yaşantıya maruz kalmış yada risk altında olduğu düşünülen öğrencilere yapılabilecekler konusunda Okul Psikolojik Danışma Servisi ile işbirliği yaparak gerekli önlemleri alır.</w:t>
      </w:r>
    </w:p>
    <w:p w:rsidR="008D68D3" w:rsidRPr="00775930" w:rsidRDefault="008D68D3" w:rsidP="00AE383B">
      <w:pPr>
        <w:spacing w:line="360" w:lineRule="auto"/>
        <w:jc w:val="both"/>
      </w:pPr>
      <w:r w:rsidRPr="00775930">
        <w:t>3. Psikososyal Müdahale Hizmetleri kapsamında kendisine verilenleri yapar.</w:t>
      </w:r>
    </w:p>
    <w:p w:rsidR="00AE383B" w:rsidRDefault="00AE383B" w:rsidP="00AE383B">
      <w:pPr>
        <w:widowControl w:val="0"/>
        <w:autoSpaceDE w:val="0"/>
        <w:autoSpaceDN w:val="0"/>
        <w:adjustRightInd w:val="0"/>
        <w:spacing w:line="360" w:lineRule="auto"/>
        <w:jc w:val="both"/>
        <w:rPr>
          <w:b/>
          <w:i/>
        </w:rPr>
      </w:pPr>
    </w:p>
    <w:p w:rsidR="00873C39" w:rsidRPr="00775930" w:rsidRDefault="00873C39" w:rsidP="00AE383B">
      <w:pPr>
        <w:widowControl w:val="0"/>
        <w:autoSpaceDE w:val="0"/>
        <w:autoSpaceDN w:val="0"/>
        <w:adjustRightInd w:val="0"/>
        <w:spacing w:line="360" w:lineRule="auto"/>
        <w:jc w:val="both"/>
        <w:rPr>
          <w:b/>
          <w:i/>
          <w:u w:val="single"/>
        </w:rPr>
      </w:pPr>
      <w:r>
        <w:rPr>
          <w:b/>
          <w:i/>
          <w:u w:val="single"/>
        </w:rPr>
        <w:t>VELİNİN GÖREVLERİ</w:t>
      </w:r>
    </w:p>
    <w:p w:rsidR="008D68D3" w:rsidRPr="00775930" w:rsidRDefault="008D68D3" w:rsidP="00AE383B">
      <w:pPr>
        <w:widowControl w:val="0"/>
        <w:autoSpaceDE w:val="0"/>
        <w:autoSpaceDN w:val="0"/>
        <w:adjustRightInd w:val="0"/>
        <w:spacing w:line="360" w:lineRule="auto"/>
        <w:jc w:val="both"/>
      </w:pPr>
      <w:r w:rsidRPr="00775930">
        <w:t>1. Velileri krizden haberdar eder.</w:t>
      </w:r>
    </w:p>
    <w:p w:rsidR="008D68D3" w:rsidRPr="00775930" w:rsidRDefault="008D68D3" w:rsidP="00AE383B">
      <w:pPr>
        <w:widowControl w:val="0"/>
        <w:autoSpaceDE w:val="0"/>
        <w:autoSpaceDN w:val="0"/>
        <w:adjustRightInd w:val="0"/>
        <w:spacing w:line="360" w:lineRule="auto"/>
        <w:jc w:val="both"/>
      </w:pPr>
      <w:r w:rsidRPr="00775930">
        <w:t>2. Veli ihtiyaçlarını belirler ve ekip üyelerine bilgi verir.</w:t>
      </w:r>
    </w:p>
    <w:p w:rsidR="00CB516F" w:rsidRDefault="00CB516F" w:rsidP="00AE383B">
      <w:pPr>
        <w:spacing w:line="360" w:lineRule="auto"/>
        <w:jc w:val="both"/>
        <w:rPr>
          <w:b/>
          <w:i/>
          <w:u w:val="single"/>
        </w:rPr>
      </w:pPr>
    </w:p>
    <w:p w:rsidR="008D68D3" w:rsidRPr="00775930" w:rsidRDefault="008D68D3" w:rsidP="00AE383B">
      <w:pPr>
        <w:spacing w:line="360" w:lineRule="auto"/>
        <w:jc w:val="both"/>
        <w:rPr>
          <w:b/>
          <w:i/>
          <w:u w:val="single"/>
        </w:rPr>
      </w:pPr>
      <w:r w:rsidRPr="00775930">
        <w:rPr>
          <w:b/>
          <w:i/>
          <w:u w:val="single"/>
        </w:rPr>
        <w:t>PSİKOSOSYAL MÜDAHALE HİZ</w:t>
      </w:r>
      <w:r w:rsidR="00873C39">
        <w:rPr>
          <w:b/>
          <w:i/>
          <w:u w:val="single"/>
        </w:rPr>
        <w:t>METLERİ OKUL EKİBİNİN GÖREVLERİ</w:t>
      </w:r>
    </w:p>
    <w:p w:rsidR="008D68D3" w:rsidRPr="00775930" w:rsidRDefault="008D68D3" w:rsidP="00AE383B">
      <w:pPr>
        <w:spacing w:line="360" w:lineRule="auto"/>
        <w:jc w:val="both"/>
      </w:pPr>
      <w:r w:rsidRPr="00775930">
        <w:t>1. Olası Travmatik / zorlu yaşam olaylarına karşı okul genelinde alınması gereken tedbirler, bilgilendirmeler ve sunulacak hizmetler açısından gerekli çalışmaları kapsayan okul eylem planını hazırlar.</w:t>
      </w:r>
    </w:p>
    <w:p w:rsidR="008D68D3" w:rsidRPr="00775930" w:rsidRDefault="008D68D3" w:rsidP="00AE383B">
      <w:pPr>
        <w:spacing w:line="360" w:lineRule="auto"/>
        <w:jc w:val="both"/>
      </w:pPr>
      <w:r w:rsidRPr="00775930">
        <w:t>2. Yaşanan, yaşanabilecek Travmatik / zorlu yaşam olayının özelliğine göre okul çevresi ile ilgili güvenliği sağlayarak ilgili birimleri haberdar eder. ( ambulans, polis, itfaiye, aile vb. )</w:t>
      </w:r>
    </w:p>
    <w:p w:rsidR="008D68D3" w:rsidRPr="00775930" w:rsidRDefault="008D68D3" w:rsidP="00AE383B">
      <w:pPr>
        <w:spacing w:line="360" w:lineRule="auto"/>
        <w:jc w:val="both"/>
      </w:pPr>
      <w:r w:rsidRPr="00775930">
        <w:t>3. Karmaşayı durdurarak yanlış anlaşılmaları önler.</w:t>
      </w:r>
    </w:p>
    <w:p w:rsidR="008D68D3" w:rsidRPr="00775930" w:rsidRDefault="008D68D3" w:rsidP="00AE383B">
      <w:pPr>
        <w:spacing w:line="360" w:lineRule="auto"/>
        <w:jc w:val="both"/>
      </w:pPr>
      <w:r w:rsidRPr="00775930">
        <w:t>4. Yaşanan, Travmatik / zorlu yaşam olayları ile ilgili olarak İlçe Psikososyal Müdahale birimiyle işbirliğine geçer.</w:t>
      </w:r>
    </w:p>
    <w:p w:rsidR="008D68D3" w:rsidRPr="00775930" w:rsidRDefault="008D68D3" w:rsidP="00AE383B">
      <w:pPr>
        <w:spacing w:line="360" w:lineRule="auto"/>
        <w:jc w:val="both"/>
      </w:pPr>
      <w:r w:rsidRPr="00775930">
        <w:lastRenderedPageBreak/>
        <w:t>5. Yaşanan, Travmatik / zorlu yaşam olaylarında sonra kime ne zaman ne kadar ve nasıl açıklama yapacağı konusunda karar alır.</w:t>
      </w:r>
    </w:p>
    <w:p w:rsidR="008D68D3" w:rsidRPr="00775930" w:rsidRDefault="008D68D3" w:rsidP="00AE383B">
      <w:pPr>
        <w:spacing w:line="360" w:lineRule="auto"/>
        <w:jc w:val="both"/>
      </w:pPr>
      <w:r w:rsidRPr="00775930">
        <w:t>6. Rehberlik ve Araştırma Merkezinden psikososyal müdahale hizmetleri kapsamında yapılan çalışmalarla ilgili bilgi alır. Okulun ihtiyacına yönelik ileri psikososyal müdahale yöntemlerinin uygulamasını talep eder.</w:t>
      </w:r>
    </w:p>
    <w:p w:rsidR="008D68D3" w:rsidRPr="00775930" w:rsidRDefault="008D68D3" w:rsidP="00AE383B">
      <w:pPr>
        <w:spacing w:line="360" w:lineRule="auto"/>
        <w:jc w:val="both"/>
      </w:pPr>
      <w:r w:rsidRPr="00775930">
        <w:t>7. Travmatik yaşam durumunda olan bitenin ve yapılanların kaydını tutar.</w:t>
      </w:r>
    </w:p>
    <w:p w:rsidR="008D68D3" w:rsidRPr="00775930" w:rsidRDefault="008D68D3" w:rsidP="00AE383B">
      <w:pPr>
        <w:spacing w:line="360" w:lineRule="auto"/>
        <w:jc w:val="both"/>
      </w:pPr>
      <w:r w:rsidRPr="00775930">
        <w:t>8. Psikososyal Müdahale Hizmetleri okul eylem planı doğrultusunda toplantılar yapar.</w:t>
      </w:r>
    </w:p>
    <w:p w:rsidR="00873C39" w:rsidRDefault="008D68D3" w:rsidP="00AE383B">
      <w:pPr>
        <w:spacing w:line="360" w:lineRule="auto"/>
        <w:jc w:val="both"/>
      </w:pPr>
      <w:r w:rsidRPr="00775930">
        <w:t>9.Okul eylem planını ekim ayı içerisinde, çalışma raporlarını ise ocak ve haziran ayı içerisinde Rehberlik ve Araştırma Merkezi’ne gönderir.</w:t>
      </w:r>
    </w:p>
    <w:p w:rsidR="00873C39" w:rsidRDefault="00873C39" w:rsidP="00AE383B">
      <w:pPr>
        <w:spacing w:line="360" w:lineRule="auto"/>
        <w:jc w:val="both"/>
      </w:pPr>
    </w:p>
    <w:p w:rsidR="00873C39" w:rsidRPr="00873C39" w:rsidRDefault="008D68D3" w:rsidP="00AE383B">
      <w:pPr>
        <w:spacing w:line="360" w:lineRule="auto"/>
        <w:jc w:val="both"/>
        <w:rPr>
          <w:b/>
        </w:rPr>
      </w:pPr>
      <w:r w:rsidRPr="00873C39">
        <w:rPr>
          <w:b/>
        </w:rPr>
        <w:t>GENEL KRİZE MÜDAHALE GÖREV LİSTESİ</w:t>
      </w:r>
    </w:p>
    <w:p w:rsidR="008D68D3" w:rsidRPr="00775930" w:rsidRDefault="008D68D3" w:rsidP="00AE383B">
      <w:pPr>
        <w:numPr>
          <w:ilvl w:val="0"/>
          <w:numId w:val="6"/>
        </w:numPr>
        <w:spacing w:line="360" w:lineRule="auto"/>
        <w:jc w:val="both"/>
      </w:pPr>
      <w:r w:rsidRPr="00775930">
        <w:t>Çalışanların ve diğerlerinin alınan bilgileri başkalarına iletmeleri önlenir.</w:t>
      </w:r>
    </w:p>
    <w:p w:rsidR="008D68D3" w:rsidRPr="00775930" w:rsidRDefault="008D68D3" w:rsidP="00AE383B">
      <w:pPr>
        <w:numPr>
          <w:ilvl w:val="0"/>
          <w:numId w:val="6"/>
        </w:numPr>
        <w:spacing w:line="360" w:lineRule="auto"/>
        <w:jc w:val="both"/>
      </w:pPr>
      <w:r w:rsidRPr="00775930">
        <w:t>Üst düzey yetkililer durumdan haberdar edilir.</w:t>
      </w:r>
    </w:p>
    <w:p w:rsidR="008D68D3" w:rsidRPr="00775930" w:rsidRDefault="008D68D3" w:rsidP="00AE383B">
      <w:pPr>
        <w:numPr>
          <w:ilvl w:val="0"/>
          <w:numId w:val="6"/>
        </w:numPr>
        <w:spacing w:line="360" w:lineRule="auto"/>
        <w:jc w:val="both"/>
      </w:pPr>
      <w:r w:rsidRPr="00775930">
        <w:t>Krize müdahale ekibi harekete geçirilir.</w:t>
      </w:r>
    </w:p>
    <w:p w:rsidR="008D68D3" w:rsidRPr="00775930" w:rsidRDefault="008D68D3" w:rsidP="00AE383B">
      <w:pPr>
        <w:numPr>
          <w:ilvl w:val="0"/>
          <w:numId w:val="6"/>
        </w:numPr>
        <w:spacing w:line="360" w:lineRule="auto"/>
        <w:jc w:val="both"/>
      </w:pPr>
      <w:r w:rsidRPr="00775930">
        <w:t>Krize müdahale ekibi ile birlikte gereken psikolojik danışman, psikolog ve sosyal çalışmacılar devreye sokulur.</w:t>
      </w:r>
    </w:p>
    <w:p w:rsidR="008D68D3" w:rsidRPr="00775930" w:rsidRDefault="008D68D3" w:rsidP="00AE383B">
      <w:pPr>
        <w:numPr>
          <w:ilvl w:val="0"/>
          <w:numId w:val="6"/>
        </w:numPr>
        <w:spacing w:line="360" w:lineRule="auto"/>
        <w:jc w:val="both"/>
      </w:pPr>
      <w:r w:rsidRPr="00775930">
        <w:t>Olaydan etkilenen öğrencilerin yakın arkadaşları bilgilendirilir ve onlara destek sağlanır.</w:t>
      </w:r>
    </w:p>
    <w:p w:rsidR="008D68D3" w:rsidRPr="00775930" w:rsidRDefault="008D68D3" w:rsidP="00AE383B">
      <w:pPr>
        <w:numPr>
          <w:ilvl w:val="0"/>
          <w:numId w:val="6"/>
        </w:numPr>
        <w:spacing w:line="360" w:lineRule="auto"/>
        <w:jc w:val="both"/>
      </w:pPr>
      <w:r w:rsidRPr="00775930">
        <w:t>Resmi bir duyuru hazırlanır.</w:t>
      </w:r>
    </w:p>
    <w:p w:rsidR="008D68D3" w:rsidRPr="00775930" w:rsidRDefault="008D68D3" w:rsidP="00AE383B">
      <w:pPr>
        <w:numPr>
          <w:ilvl w:val="0"/>
          <w:numId w:val="6"/>
        </w:numPr>
        <w:spacing w:line="360" w:lineRule="auto"/>
        <w:jc w:val="both"/>
      </w:pPr>
      <w:r w:rsidRPr="00775930">
        <w:t>Acil müdahale birimlerine acil toplantı duyurusu yapılır.</w:t>
      </w:r>
    </w:p>
    <w:p w:rsidR="008D68D3" w:rsidRPr="00775930" w:rsidRDefault="008D68D3" w:rsidP="00AE383B">
      <w:pPr>
        <w:numPr>
          <w:ilvl w:val="0"/>
          <w:numId w:val="6"/>
        </w:numPr>
        <w:spacing w:line="360" w:lineRule="auto"/>
        <w:jc w:val="both"/>
      </w:pPr>
      <w:r w:rsidRPr="00775930">
        <w:t>İhtiyaç duyulan gereksinimler gözden geçirilir.</w:t>
      </w:r>
    </w:p>
    <w:p w:rsidR="008D68D3" w:rsidRPr="00775930" w:rsidRDefault="008D68D3" w:rsidP="00AE383B">
      <w:pPr>
        <w:numPr>
          <w:ilvl w:val="0"/>
          <w:numId w:val="6"/>
        </w:numPr>
        <w:spacing w:line="360" w:lineRule="auto"/>
        <w:jc w:val="both"/>
      </w:pPr>
      <w:r w:rsidRPr="00775930">
        <w:t>Etkilenen öğrenci ve diğerlerine yardım için profesyoneller görevlendirilir.</w:t>
      </w:r>
    </w:p>
    <w:p w:rsidR="008D68D3" w:rsidRPr="00775930" w:rsidRDefault="008D68D3" w:rsidP="00AE383B">
      <w:pPr>
        <w:numPr>
          <w:ilvl w:val="1"/>
          <w:numId w:val="6"/>
        </w:numPr>
        <w:spacing w:line="360" w:lineRule="auto"/>
        <w:jc w:val="both"/>
      </w:pPr>
      <w:r w:rsidRPr="00775930">
        <w:t>Yas desteği sağlanır.</w:t>
      </w:r>
    </w:p>
    <w:p w:rsidR="008D68D3" w:rsidRPr="00775930" w:rsidRDefault="008D68D3" w:rsidP="00AE383B">
      <w:pPr>
        <w:numPr>
          <w:ilvl w:val="1"/>
          <w:numId w:val="6"/>
        </w:numPr>
        <w:spacing w:line="360" w:lineRule="auto"/>
        <w:jc w:val="both"/>
      </w:pPr>
      <w:r w:rsidRPr="00775930">
        <w:t xml:space="preserve">Öğretmenlere gözden geçirme ve tartışma soruları hazırlanıp verilmesi  </w:t>
      </w:r>
    </w:p>
    <w:p w:rsidR="008D68D3" w:rsidRPr="00775930" w:rsidRDefault="008D68D3" w:rsidP="00AE383B">
      <w:pPr>
        <w:numPr>
          <w:ilvl w:val="1"/>
          <w:numId w:val="6"/>
        </w:numPr>
        <w:spacing w:line="360" w:lineRule="auto"/>
        <w:jc w:val="both"/>
      </w:pPr>
      <w:r w:rsidRPr="00775930">
        <w:t>Yaşanan olayla ilgili alanda hizmet veren toplumsal kurum ve kuruluşların listesi hazırlanır.</w:t>
      </w:r>
    </w:p>
    <w:p w:rsidR="008D68D3" w:rsidRPr="00775930" w:rsidRDefault="008D68D3" w:rsidP="00AE383B">
      <w:pPr>
        <w:numPr>
          <w:ilvl w:val="0"/>
          <w:numId w:val="6"/>
        </w:numPr>
        <w:spacing w:line="360" w:lineRule="auto"/>
        <w:jc w:val="both"/>
      </w:pPr>
      <w:r w:rsidRPr="00775930">
        <w:t>Resmi duyuru hazırlanır.</w:t>
      </w:r>
    </w:p>
    <w:p w:rsidR="008D68D3" w:rsidRPr="00775930" w:rsidRDefault="008D68D3" w:rsidP="00AE383B">
      <w:pPr>
        <w:numPr>
          <w:ilvl w:val="0"/>
          <w:numId w:val="6"/>
        </w:numPr>
        <w:spacing w:line="360" w:lineRule="auto"/>
        <w:jc w:val="both"/>
      </w:pPr>
      <w:r w:rsidRPr="00775930">
        <w:t>Acil müdahale birimleri ekipleriyle ekip toplantıları düzenlenir.</w:t>
      </w:r>
    </w:p>
    <w:p w:rsidR="00FD7F1D" w:rsidRPr="00CB516F" w:rsidRDefault="008D68D3" w:rsidP="00AE383B">
      <w:pPr>
        <w:numPr>
          <w:ilvl w:val="0"/>
          <w:numId w:val="6"/>
        </w:numPr>
        <w:spacing w:line="360" w:lineRule="auto"/>
        <w:jc w:val="both"/>
      </w:pPr>
      <w:r w:rsidRPr="00775930">
        <w:t>Krize müdahale ekibi üyeleri diğer çalışanları gözlemek, aileleri bilgilendirmek, uyarmak, destek sağlamak, etkilenen öğrencilere ait eşyaları toplamak, etkilenen öğrencilerin devam çizelgesinden çıkarılmasını sağlamak üzere görevlendirilir.</w:t>
      </w:r>
    </w:p>
    <w:p w:rsidR="008D68D3" w:rsidRPr="000C6F2B" w:rsidRDefault="008D68D3" w:rsidP="00AE383B">
      <w:pPr>
        <w:pStyle w:val="Balk3"/>
        <w:spacing w:line="360" w:lineRule="auto"/>
        <w:jc w:val="both"/>
        <w:rPr>
          <w:rFonts w:ascii="Times New Roman" w:hAnsi="Times New Roman" w:cs="Times New Roman"/>
          <w:sz w:val="24"/>
          <w:szCs w:val="24"/>
        </w:rPr>
      </w:pPr>
      <w:r w:rsidRPr="00775930">
        <w:rPr>
          <w:rFonts w:ascii="Times New Roman" w:hAnsi="Times New Roman" w:cs="Times New Roman"/>
          <w:sz w:val="24"/>
          <w:szCs w:val="24"/>
        </w:rPr>
        <w:t>Psikososyal Müdahale Hizmetleri Okul Eylem Planı Çerçevesinde;</w:t>
      </w:r>
    </w:p>
    <w:p w:rsidR="008D68D3" w:rsidRPr="00775930" w:rsidRDefault="008D68D3" w:rsidP="00AE383B">
      <w:pPr>
        <w:spacing w:line="360" w:lineRule="auto"/>
        <w:jc w:val="both"/>
        <w:rPr>
          <w:b/>
          <w:bCs/>
        </w:rPr>
      </w:pPr>
      <w:r w:rsidRPr="00775930">
        <w:rPr>
          <w:b/>
          <w:bCs/>
        </w:rPr>
        <w:t>A) Yapılması Gerekenler:</w:t>
      </w:r>
    </w:p>
    <w:p w:rsidR="008D68D3" w:rsidRPr="00775930" w:rsidRDefault="008D68D3" w:rsidP="00AE383B">
      <w:pPr>
        <w:numPr>
          <w:ilvl w:val="0"/>
          <w:numId w:val="5"/>
        </w:numPr>
        <w:spacing w:line="360" w:lineRule="auto"/>
        <w:jc w:val="both"/>
      </w:pPr>
      <w:r w:rsidRPr="00775930">
        <w:t>Kriz durumu ile ilgili veya kriz durumu yaratacak olan olayla ilgili bilgi veren kişi bu bilgiyi başka bir yerde söylememesi konusunda uyarılır. Eğer bu kişi bunu beceremeyecek gibi görünüyorsa okul içinde durumla ilgili konuşulmaya devam edilerek tutulmaya çalışılır.</w:t>
      </w:r>
    </w:p>
    <w:p w:rsidR="008D68D3" w:rsidRPr="00775930" w:rsidRDefault="008D68D3" w:rsidP="00AE383B">
      <w:pPr>
        <w:numPr>
          <w:ilvl w:val="0"/>
          <w:numId w:val="5"/>
        </w:numPr>
        <w:spacing w:line="360" w:lineRule="auto"/>
        <w:jc w:val="both"/>
      </w:pPr>
      <w:r w:rsidRPr="00775930">
        <w:t>Gelen bilginin doğru olup olmadığı kontrol edilir.</w:t>
      </w:r>
    </w:p>
    <w:p w:rsidR="008D68D3" w:rsidRPr="00775930" w:rsidRDefault="008D68D3" w:rsidP="00AE383B">
      <w:pPr>
        <w:numPr>
          <w:ilvl w:val="0"/>
          <w:numId w:val="5"/>
        </w:numPr>
        <w:spacing w:line="360" w:lineRule="auto"/>
        <w:jc w:val="both"/>
      </w:pPr>
      <w:r w:rsidRPr="00775930">
        <w:t>Diğer çalışanlar bu haberi okul içinde veya dışında yaymamaları, herhangi bir şey yapmamaları ve talimat beklemeleri konusunda uyarılırlar.</w:t>
      </w:r>
    </w:p>
    <w:p w:rsidR="008D68D3" w:rsidRPr="00775930" w:rsidRDefault="008D68D3" w:rsidP="00AE383B">
      <w:pPr>
        <w:numPr>
          <w:ilvl w:val="0"/>
          <w:numId w:val="5"/>
        </w:numPr>
        <w:spacing w:line="360" w:lineRule="auto"/>
        <w:jc w:val="both"/>
      </w:pPr>
      <w:r w:rsidRPr="00775930">
        <w:lastRenderedPageBreak/>
        <w:t>Olayın doğrulanmasının hemen ardından İlçe Milli Eğitim ve İl Milli Eğitim haberdar edilir.</w:t>
      </w:r>
    </w:p>
    <w:p w:rsidR="008D68D3" w:rsidRPr="00775930" w:rsidRDefault="008D68D3" w:rsidP="00AE383B">
      <w:pPr>
        <w:numPr>
          <w:ilvl w:val="0"/>
          <w:numId w:val="5"/>
        </w:numPr>
        <w:spacing w:line="360" w:lineRule="auto"/>
        <w:jc w:val="both"/>
      </w:pPr>
      <w:r w:rsidRPr="00775930">
        <w:t>Krize müdahale ekibi haberdar edilir ve olay yerine intikali sağlanır. İlgili diğer birimler ilk anda lüzumsuz bir biçimde alan haline sokulmaz.</w:t>
      </w:r>
    </w:p>
    <w:p w:rsidR="008D68D3" w:rsidRPr="00775930" w:rsidRDefault="008D68D3" w:rsidP="00AE383B">
      <w:pPr>
        <w:numPr>
          <w:ilvl w:val="0"/>
          <w:numId w:val="5"/>
        </w:numPr>
        <w:spacing w:line="360" w:lineRule="auto"/>
        <w:jc w:val="both"/>
      </w:pPr>
      <w:r w:rsidRPr="00775930">
        <w:t>Krize müdahale ekibi olay yerinde topladığı bilgileri okul müdürüne düzenli bir biçimde iletir.</w:t>
      </w:r>
    </w:p>
    <w:p w:rsidR="008D68D3" w:rsidRPr="00775930" w:rsidRDefault="008D68D3" w:rsidP="00AE383B">
      <w:pPr>
        <w:spacing w:line="360" w:lineRule="auto"/>
        <w:jc w:val="both"/>
        <w:rPr>
          <w:b/>
          <w:bCs/>
        </w:rPr>
      </w:pPr>
      <w:r w:rsidRPr="00775930">
        <w:rPr>
          <w:b/>
          <w:bCs/>
        </w:rPr>
        <w:t>B) Krize Müdahale Ekibi ve Okul Çalışanları Kendi Arasında:</w:t>
      </w:r>
    </w:p>
    <w:p w:rsidR="008D68D3" w:rsidRPr="00775930" w:rsidRDefault="008D68D3" w:rsidP="00AE383B">
      <w:pPr>
        <w:numPr>
          <w:ilvl w:val="1"/>
          <w:numId w:val="5"/>
        </w:numPr>
        <w:spacing w:line="360" w:lineRule="auto"/>
        <w:jc w:val="both"/>
      </w:pPr>
      <w:r w:rsidRPr="00775930">
        <w:t>Toplantı düzenler, kriz durumu, dolaşan dedikoduları, haberleri gözden geçirir.</w:t>
      </w:r>
    </w:p>
    <w:p w:rsidR="008D68D3" w:rsidRPr="00775930" w:rsidRDefault="008D68D3" w:rsidP="00AE383B">
      <w:pPr>
        <w:numPr>
          <w:ilvl w:val="1"/>
          <w:numId w:val="5"/>
        </w:numPr>
        <w:spacing w:line="360" w:lineRule="auto"/>
        <w:jc w:val="both"/>
      </w:pPr>
      <w:r w:rsidRPr="00775930">
        <w:t>Olayla ilgili kişilerin fotoğrafları ile tanıtımı yapılır.</w:t>
      </w:r>
    </w:p>
    <w:p w:rsidR="008D68D3" w:rsidRPr="00775930" w:rsidRDefault="008D68D3" w:rsidP="00AE383B">
      <w:pPr>
        <w:numPr>
          <w:ilvl w:val="1"/>
          <w:numId w:val="5"/>
        </w:numPr>
        <w:spacing w:line="360" w:lineRule="auto"/>
        <w:jc w:val="both"/>
      </w:pPr>
      <w:r w:rsidRPr="00775930">
        <w:t>Etkilenen öğrencilere yapılabilecekler konusunda öğretmenlere kılavuzluk eder, bilgi sağlar, broşür verir.</w:t>
      </w:r>
    </w:p>
    <w:p w:rsidR="008D68D3" w:rsidRDefault="008D68D3" w:rsidP="00AE383B">
      <w:pPr>
        <w:numPr>
          <w:ilvl w:val="1"/>
          <w:numId w:val="5"/>
        </w:numPr>
        <w:spacing w:line="360" w:lineRule="auto"/>
        <w:jc w:val="both"/>
      </w:pPr>
      <w:r w:rsidRPr="00775930">
        <w:t>Öğretmenler; öğrencilerin tüm duygularını, üzüntülerini, kaderlerini, yasalarını, öfkelerini dillendirmeleri konusunda rahat bırakmaları için cesaretlendirilir.</w:t>
      </w:r>
    </w:p>
    <w:p w:rsidR="00E45665" w:rsidRPr="00775930" w:rsidRDefault="00E45665" w:rsidP="00E45665">
      <w:pPr>
        <w:spacing w:line="360" w:lineRule="auto"/>
        <w:jc w:val="both"/>
      </w:pPr>
    </w:p>
    <w:p w:rsidR="00E45665" w:rsidRPr="00E45665" w:rsidRDefault="00E45665" w:rsidP="00E45665">
      <w:pPr>
        <w:spacing w:line="360" w:lineRule="auto"/>
        <w:jc w:val="center"/>
        <w:rPr>
          <w:b/>
        </w:rPr>
      </w:pPr>
      <w:r w:rsidRPr="00E45665">
        <w:rPr>
          <w:b/>
        </w:rPr>
        <w:t>PSİKOSOSYAL KORUMA, ÖNLEME VE KRİZE MÜDAHALE HİZMETLERİ YÖNERGESİ</w:t>
      </w:r>
    </w:p>
    <w:p w:rsidR="00E45665" w:rsidRPr="00E45665" w:rsidRDefault="00E45665" w:rsidP="00E45665">
      <w:pPr>
        <w:spacing w:line="360" w:lineRule="auto"/>
        <w:jc w:val="center"/>
        <w:rPr>
          <w:b/>
        </w:rPr>
      </w:pPr>
      <w:r w:rsidRPr="00E45665">
        <w:rPr>
          <w:b/>
        </w:rPr>
        <w:t>İKİNCİ BÖLÜM</w:t>
      </w:r>
    </w:p>
    <w:p w:rsidR="00E45665" w:rsidRDefault="00E45665" w:rsidP="00E45665">
      <w:pPr>
        <w:spacing w:line="360" w:lineRule="auto"/>
        <w:jc w:val="center"/>
        <w:rPr>
          <w:b/>
        </w:rPr>
      </w:pPr>
      <w:r w:rsidRPr="00E45665">
        <w:rPr>
          <w:b/>
        </w:rPr>
        <w:t>Görev, Yetki ve Sorumluluklar</w:t>
      </w:r>
    </w:p>
    <w:p w:rsidR="00E45665" w:rsidRPr="00E45665" w:rsidRDefault="00E45665" w:rsidP="00E45665">
      <w:pPr>
        <w:spacing w:line="360" w:lineRule="auto"/>
        <w:jc w:val="center"/>
        <w:rPr>
          <w:b/>
        </w:rPr>
      </w:pPr>
    </w:p>
    <w:p w:rsidR="00AE383B" w:rsidRPr="00AE383B" w:rsidRDefault="00AE383B" w:rsidP="00AE383B">
      <w:pPr>
        <w:spacing w:line="360" w:lineRule="auto"/>
        <w:jc w:val="both"/>
        <w:rPr>
          <w:b/>
        </w:rPr>
      </w:pPr>
      <w:r>
        <w:rPr>
          <w:b/>
        </w:rPr>
        <w:t xml:space="preserve">             </w:t>
      </w:r>
      <w:r w:rsidRPr="00AE383B">
        <w:rPr>
          <w:b/>
        </w:rPr>
        <w:t xml:space="preserve">Okul </w:t>
      </w:r>
      <w:r>
        <w:rPr>
          <w:b/>
        </w:rPr>
        <w:t>Müdürlüklerinin Görev, Yetki v</w:t>
      </w:r>
      <w:r w:rsidRPr="00AE383B">
        <w:rPr>
          <w:b/>
        </w:rPr>
        <w:t>e Sorumlulukları</w:t>
      </w:r>
    </w:p>
    <w:p w:rsidR="00AE383B" w:rsidRDefault="00AE383B" w:rsidP="00AE383B">
      <w:pPr>
        <w:spacing w:line="360" w:lineRule="auto"/>
        <w:jc w:val="both"/>
      </w:pPr>
      <w:r>
        <w:t>MADDE 8 – (1) Psikososyal koruma, önleme ve krize müdahale hizmetlerinde okul müdürlüklerinin görev, yetki ve sorumlulukları şunlardır:</w:t>
      </w:r>
    </w:p>
    <w:p w:rsidR="00AE383B" w:rsidRDefault="00AE383B" w:rsidP="00AE383B">
      <w:pPr>
        <w:spacing w:line="360" w:lineRule="auto"/>
        <w:jc w:val="both"/>
      </w:pPr>
      <w:r>
        <w:t>a) Öncelikle konuyla ilgili hizmet içi eğitim almış personelden olmak üzere okul ekibininkurulmasını sağlar.</w:t>
      </w:r>
    </w:p>
    <w:p w:rsidR="00AE383B" w:rsidRDefault="00AE383B" w:rsidP="00AE383B">
      <w:pPr>
        <w:spacing w:line="360" w:lineRule="auto"/>
        <w:jc w:val="both"/>
      </w:pPr>
      <w:r>
        <w:t>b) Başta okul ekibi olmak üzere, okul bünyesindeki tüm öğretmen ve personelin konuyla ilgili eğitim almasını sağlar.</w:t>
      </w:r>
    </w:p>
    <w:p w:rsidR="00AE383B" w:rsidRDefault="00AE383B" w:rsidP="00AE383B">
      <w:pPr>
        <w:spacing w:line="360" w:lineRule="auto"/>
        <w:jc w:val="both"/>
      </w:pPr>
      <w:r>
        <w:t>c) Okul rehberlik hizmetleri programına dâhil edilen psikososyal koruma, önleme ve krize müdahale hizmetlerinin yürütülmesini sağlar.</w:t>
      </w:r>
    </w:p>
    <w:p w:rsidR="00AE383B" w:rsidRDefault="00AE383B" w:rsidP="00AE383B">
      <w:pPr>
        <w:spacing w:line="360" w:lineRule="auto"/>
        <w:jc w:val="both"/>
      </w:pPr>
      <w:r>
        <w:t>ç) Oluşturulan okul risk haritasına göre travma/kriz durumlarına yönelik koruyucu, önleyici ve güçlendirici çalışmaların yürütülmesini sağlar.</w:t>
      </w:r>
    </w:p>
    <w:p w:rsidR="00AE383B" w:rsidRDefault="00AE383B" w:rsidP="00AE383B">
      <w:pPr>
        <w:spacing w:line="360" w:lineRule="auto"/>
        <w:jc w:val="both"/>
      </w:pPr>
      <w:r>
        <w:t>d) Okuldaki psikososyal koruma, önleme ve krize müdahale hizmetlerine yönelik çalışmalarda kolaylaştırıcı önlemler alır ve yerel imkânlardan faydalanır.</w:t>
      </w:r>
    </w:p>
    <w:p w:rsidR="00AE383B" w:rsidRDefault="00AE383B" w:rsidP="00AE383B">
      <w:pPr>
        <w:spacing w:line="360" w:lineRule="auto"/>
        <w:jc w:val="both"/>
      </w:pPr>
      <w:r>
        <w:t>e) Psikososyal koruma, önleme ve krize müdahale hizmetlerinin yürütülmesi için ekiplere gerektiğinde çalışma odası tahsis eder.</w:t>
      </w:r>
    </w:p>
    <w:p w:rsidR="00AE383B" w:rsidRDefault="00AE383B" w:rsidP="00AE383B">
      <w:pPr>
        <w:spacing w:line="360" w:lineRule="auto"/>
        <w:jc w:val="both"/>
      </w:pPr>
      <w:r>
        <w:t>f) Travma/kriz durumlarında okul ekibinin il/ilçe ekipleri ile eşgüdüm içerisinde hareket etmesini sağlar.</w:t>
      </w:r>
    </w:p>
    <w:p w:rsidR="00AE383B" w:rsidRDefault="00AE383B" w:rsidP="00AE383B">
      <w:pPr>
        <w:spacing w:line="360" w:lineRule="auto"/>
        <w:jc w:val="both"/>
      </w:pPr>
      <w:r>
        <w:t>g) Travma/kriz durumlarından sonra öğrenci, veli, öğretmen ve okul yardımcı personeline yapılacak bilgilendirme konusunda okul ekibi ile birlikte planlama yapar.</w:t>
      </w:r>
    </w:p>
    <w:p w:rsidR="00AE383B" w:rsidRDefault="00AE383B" w:rsidP="00AE383B">
      <w:pPr>
        <w:spacing w:line="360" w:lineRule="auto"/>
        <w:jc w:val="both"/>
      </w:pPr>
      <w:r>
        <w:t>ğ) Travma/kriz durumlarından etkilenen bireylere ilişkin kayıtların başta gizlilik ilkesi olmak üzere etik kurallara uygun bir şekilde tutulmasını ve muhafaza edilmesini sağlar.</w:t>
      </w:r>
    </w:p>
    <w:p w:rsidR="00AE383B" w:rsidRDefault="00AE383B" w:rsidP="00AE383B">
      <w:pPr>
        <w:spacing w:line="360" w:lineRule="auto"/>
        <w:jc w:val="both"/>
      </w:pPr>
      <w:r>
        <w:lastRenderedPageBreak/>
        <w:t>h) Travma/kriz durumları sonucunda hazırlanan raporlar doğrultusunda gerekli önlemleri alarak, oluşturulan raporları il/ilçe millî eğitim müdürlüğüne gönderir.</w:t>
      </w:r>
    </w:p>
    <w:p w:rsidR="008D68D3" w:rsidRDefault="00AE383B" w:rsidP="00AE383B">
      <w:pPr>
        <w:spacing w:line="360" w:lineRule="auto"/>
        <w:jc w:val="both"/>
      </w:pPr>
      <w:r>
        <w:t>ı) Travma/kriz durumlarında ihtiyaç halinde okulda bulunan tüm öğretmenlere görev verir.</w:t>
      </w:r>
    </w:p>
    <w:p w:rsidR="00AE383B" w:rsidRDefault="00AE383B" w:rsidP="00AE383B">
      <w:pPr>
        <w:spacing w:line="360" w:lineRule="auto"/>
        <w:jc w:val="both"/>
      </w:pPr>
    </w:p>
    <w:p w:rsidR="00AE383B" w:rsidRPr="00AE383B" w:rsidRDefault="00AE383B" w:rsidP="00AE383B">
      <w:pPr>
        <w:spacing w:line="360" w:lineRule="auto"/>
        <w:jc w:val="both"/>
        <w:rPr>
          <w:b/>
        </w:rPr>
      </w:pPr>
      <w:r>
        <w:rPr>
          <w:b/>
        </w:rPr>
        <w:t xml:space="preserve">                   </w:t>
      </w:r>
      <w:r w:rsidRPr="00AE383B">
        <w:rPr>
          <w:b/>
        </w:rPr>
        <w:t xml:space="preserve">Rehberlik </w:t>
      </w:r>
      <w:r>
        <w:rPr>
          <w:b/>
        </w:rPr>
        <w:t>Servislerinin Görev, Yetki v</w:t>
      </w:r>
      <w:r w:rsidRPr="00AE383B">
        <w:rPr>
          <w:b/>
        </w:rPr>
        <w:t xml:space="preserve">e Sorumlulukları </w:t>
      </w:r>
    </w:p>
    <w:p w:rsidR="00AE383B" w:rsidRDefault="00AE383B" w:rsidP="00AE383B">
      <w:pPr>
        <w:spacing w:line="360" w:lineRule="auto"/>
        <w:jc w:val="both"/>
      </w:pPr>
      <w:r>
        <w:t>MADDE 9 – (1) Psikososyal koruma, önleme ve krize müdahale hizmetlerinde rehberlik servislerinin görev, yetki ve sorumlulukları şunlardır:</w:t>
      </w:r>
    </w:p>
    <w:p w:rsidR="00AE383B" w:rsidRDefault="00AE383B" w:rsidP="00AE383B">
      <w:pPr>
        <w:spacing w:line="360" w:lineRule="auto"/>
        <w:jc w:val="both"/>
      </w:pPr>
      <w:r>
        <w:t xml:space="preserve"> a) Psikososyal, koruma, önleme ve krize müdahale konularında sunulacak hizmetleri okul rehberlik hizmetleri programına dâhil eder. </w:t>
      </w:r>
    </w:p>
    <w:p w:rsidR="00AE383B" w:rsidRDefault="00AE383B" w:rsidP="00AE383B">
      <w:pPr>
        <w:spacing w:line="360" w:lineRule="auto"/>
        <w:jc w:val="both"/>
      </w:pPr>
      <w:r>
        <w:t xml:space="preserve">b) Psikososyal koruma, önleme ve krize müdahale hizmetleri kapsamında okul risk haritasını oluşturur ve gerekli durumlarda travma/krizden etkilenen bireyleri ilgili kurumlara yönlendirir ve izler. </w:t>
      </w:r>
    </w:p>
    <w:p w:rsidR="00AE383B" w:rsidRDefault="00AE383B" w:rsidP="00AE383B">
      <w:pPr>
        <w:spacing w:line="360" w:lineRule="auto"/>
        <w:jc w:val="both"/>
      </w:pPr>
      <w:r>
        <w:t xml:space="preserve">c) Okul yönetimine, öğretmenlere, öğrencilere ve ailelere psikososyal koruma, önleme ve krize müdahale hizmetlerine yönelik çalışmalar düzenler. </w:t>
      </w:r>
    </w:p>
    <w:p w:rsidR="00AE383B" w:rsidRDefault="00AE383B" w:rsidP="00AE383B">
      <w:pPr>
        <w:spacing w:line="360" w:lineRule="auto"/>
        <w:jc w:val="both"/>
      </w:pPr>
      <w:r>
        <w:t xml:space="preserve">ç) Okulda olası travma/kriz durumlarına karşı okul genelinde yapılması gereken psikososyal koruma, önleme ve krize müdahale çalışmalarına ilişkin okul yönetimi ve rehberlik ve araştırma merkezi ile işbirliği yapar. </w:t>
      </w:r>
    </w:p>
    <w:p w:rsidR="00AE383B" w:rsidRDefault="00AE383B" w:rsidP="00AE383B">
      <w:pPr>
        <w:spacing w:line="360" w:lineRule="auto"/>
        <w:jc w:val="both"/>
      </w:pPr>
      <w:r>
        <w:t xml:space="preserve">d) Travma/kriz durumlarından etkilenen bireylere ilişkin kayıtları başta gizlilik ilkesi olmak üzere etik kurallara uygun bir şekilde tutar ve muhafaza eder. Öğretmenlerin Görev, Yetki ve Sorumlulukları MADDE 10 – (1) Psikososyal koruma, önleme ve krize müdahale hizmetlerinde öğretmenlerin görev, yetki ve sorumlulukları şunlardır: </w:t>
      </w:r>
    </w:p>
    <w:p w:rsidR="00AE383B" w:rsidRDefault="00AE383B" w:rsidP="00AE383B">
      <w:pPr>
        <w:spacing w:line="360" w:lineRule="auto"/>
        <w:jc w:val="both"/>
      </w:pPr>
      <w:r>
        <w:t xml:space="preserve">a) Psikososyal koruma, önleme ve krize müdahale konularında sunulacak hizmetleri sınıf rehberlik hizmetleri programına dâhil eder. </w:t>
      </w:r>
    </w:p>
    <w:p w:rsidR="00AE383B" w:rsidRDefault="00AE383B" w:rsidP="00AE383B">
      <w:pPr>
        <w:spacing w:line="360" w:lineRule="auto"/>
        <w:jc w:val="both"/>
      </w:pPr>
      <w:r>
        <w:t xml:space="preserve">b) Sınıf/şube rehber öğretmeni olduğu sınıfın risk haritasını oluşturur. </w:t>
      </w:r>
    </w:p>
    <w:p w:rsidR="00AE383B" w:rsidRDefault="00AE383B" w:rsidP="00AE383B">
      <w:pPr>
        <w:spacing w:line="360" w:lineRule="auto"/>
        <w:jc w:val="both"/>
      </w:pPr>
      <w:r>
        <w:t xml:space="preserve">c) Psikososyal koruma, önleme ve krize müdahale hizmetleri çalışmalarına ihtiyaç hâlinde destek verir. ç)Travma/kriz durumlarından etkilenen ya da risk grubunda olan öğrencilerle karşılaştığında gizlilik ilkesi ve etik kurallara uygun bir şekilde okul rehberlik servisine bilgi vererek işbirliği içinde çalışır. </w:t>
      </w:r>
    </w:p>
    <w:p w:rsidR="00AE383B" w:rsidRDefault="00AE383B" w:rsidP="00AE383B">
      <w:pPr>
        <w:spacing w:line="360" w:lineRule="auto"/>
        <w:jc w:val="both"/>
      </w:pPr>
      <w:r>
        <w:t>d) Psikososyal koruma, önleme ve krize müdahale hizmetleri eğitimlerine katılır.</w:t>
      </w:r>
    </w:p>
    <w:p w:rsidR="00AE383B" w:rsidRDefault="00AE383B" w:rsidP="00AE383B">
      <w:pPr>
        <w:spacing w:line="360" w:lineRule="auto"/>
        <w:jc w:val="both"/>
      </w:pPr>
    </w:p>
    <w:p w:rsidR="00AE383B" w:rsidRPr="00AE383B" w:rsidRDefault="00AE383B" w:rsidP="00AE383B">
      <w:pPr>
        <w:spacing w:line="360" w:lineRule="auto"/>
        <w:jc w:val="both"/>
        <w:rPr>
          <w:b/>
        </w:rPr>
      </w:pPr>
      <w:r>
        <w:rPr>
          <w:b/>
        </w:rPr>
        <w:t xml:space="preserve">                     </w:t>
      </w:r>
      <w:r w:rsidRPr="00AE383B">
        <w:rPr>
          <w:b/>
        </w:rPr>
        <w:t xml:space="preserve">Okul </w:t>
      </w:r>
      <w:r>
        <w:rPr>
          <w:b/>
        </w:rPr>
        <w:t>Psikososyal Koruma, Önleme v</w:t>
      </w:r>
      <w:r w:rsidRPr="00AE383B">
        <w:rPr>
          <w:b/>
        </w:rPr>
        <w:t>e Krize Müdahale Ekibi</w:t>
      </w:r>
    </w:p>
    <w:p w:rsidR="00AE383B" w:rsidRDefault="00AE383B" w:rsidP="00AE383B">
      <w:pPr>
        <w:spacing w:line="360" w:lineRule="auto"/>
        <w:jc w:val="both"/>
      </w:pPr>
      <w:r>
        <w:t>MADDE 13 – (1) Okul müdürü veya okul müdürü tarafından görevlendirilmiş bir müdür yardımcısı başkanlığında, varsa rehberlik öğretmenleri ile rehberlik hizmetleri yürütme komisyonu üyesi her sınıf düzeyinden en az bir sınıf rehber öğretmeninden oluşur.</w:t>
      </w:r>
    </w:p>
    <w:p w:rsidR="00AE383B" w:rsidRDefault="00AE383B" w:rsidP="00AE383B">
      <w:pPr>
        <w:spacing w:line="360" w:lineRule="auto"/>
        <w:jc w:val="both"/>
      </w:pPr>
      <w:r>
        <w:t>(2) Psikososyal koruma, önleme ve krize müdahale hizmetlerinde okul ekibinin görev, yetki ve sorumlulukları şunlardır:</w:t>
      </w:r>
    </w:p>
    <w:p w:rsidR="00AE383B" w:rsidRDefault="00AE383B" w:rsidP="00AE383B">
      <w:pPr>
        <w:spacing w:line="360" w:lineRule="auto"/>
        <w:jc w:val="both"/>
      </w:pPr>
      <w:r>
        <w:t>a) Okul ekibi birinci dönemin başı, ikinci dönemin başı ve ikinci dönemin sonu olmak üzere yılda üç kez ve ihtiyaç duyulan hâllerde toplanır.</w:t>
      </w:r>
    </w:p>
    <w:p w:rsidR="00AE383B" w:rsidRDefault="00AE383B" w:rsidP="00AE383B">
      <w:pPr>
        <w:spacing w:line="360" w:lineRule="auto"/>
        <w:jc w:val="both"/>
      </w:pPr>
      <w:r>
        <w:lastRenderedPageBreak/>
        <w:t>b) Okul genelinde travma/kriz durumlarında psikososyal koruma, önleme ve krize müdahale hizmetlerini planlar ve gerçekleştirir.</w:t>
      </w:r>
    </w:p>
    <w:p w:rsidR="00AE383B" w:rsidRDefault="00AE383B" w:rsidP="00AE383B">
      <w:pPr>
        <w:spacing w:line="360" w:lineRule="auto"/>
        <w:jc w:val="both"/>
      </w:pPr>
      <w:r>
        <w:t>c) Okul ekibi travma/kriz durumunun hemen ardından ayrıntılı bilgi edinmek amacıyla “Psikososyal Koruma, Önleme ve Krize Müdahale Hizmetleri Gözlem Formu” nu (EK-1) doldurur.</w:t>
      </w:r>
    </w:p>
    <w:p w:rsidR="00AE383B" w:rsidRDefault="00AE383B" w:rsidP="00AE383B">
      <w:pPr>
        <w:spacing w:line="360" w:lineRule="auto"/>
        <w:jc w:val="both"/>
      </w:pPr>
      <w:r>
        <w:t>ç) Travma/kriz durumunda personel kapasitesi yetersiz kaldığında ve destek ihtiyacı ortaya çıktığında “Psikososyal Koruma, Önleme ve Krize Müdahale Hizmetleri Destek</w:t>
      </w:r>
    </w:p>
    <w:p w:rsidR="00AE383B" w:rsidRDefault="00AE383B" w:rsidP="00AE383B">
      <w:pPr>
        <w:spacing w:line="360" w:lineRule="auto"/>
        <w:jc w:val="both"/>
      </w:pPr>
      <w:r>
        <w:t>Talep Formu” nu (EK-2) doldurarak il/ilçe ekibinden destek talep eder. Gerekli durumlarda il/ilçe ekibi ile işbirliği yapar.</w:t>
      </w:r>
    </w:p>
    <w:p w:rsidR="00AE383B" w:rsidRDefault="00AE383B" w:rsidP="00AE383B">
      <w:pPr>
        <w:spacing w:line="360" w:lineRule="auto"/>
        <w:jc w:val="both"/>
      </w:pPr>
      <w:r>
        <w:t>d) Okulda yaşanan travma/kriz durumlarına yönelik gerçekleştirilen krize müdahale çalışmalarını “Psikososyal Koruma, Önleme ve Krize Müdahale Hizmetleri Çalışma</w:t>
      </w:r>
    </w:p>
    <w:p w:rsidR="00AE383B" w:rsidRDefault="00AE383B" w:rsidP="00AE383B">
      <w:pPr>
        <w:spacing w:line="360" w:lineRule="auto"/>
        <w:jc w:val="both"/>
      </w:pPr>
      <w:r>
        <w:t>Raporu”nu (EK-3) doldurarak okul müdürlüğü aracılığıyla il/ilçe millî eğitim müdürlüğüne gönderir.</w:t>
      </w:r>
    </w:p>
    <w:p w:rsidR="00AE383B" w:rsidRDefault="00AE383B" w:rsidP="00AE383B">
      <w:pPr>
        <w:spacing w:line="360" w:lineRule="auto"/>
        <w:jc w:val="both"/>
      </w:pPr>
      <w:r>
        <w:t>e) Travma/kriz durumlarına yönelik gerçekleştirdiği çalışmalar sonunda gerekli izleme ve değerlendirmeyi yapar, “Psikososyal Koruma, Önleme ve Krize Müdahale Hizmetleri İzleme Formu”nu (EK-4) doldurarak okul müdürlüğü aracılığıyla il/ilçe millî eğitim müdürlüğüne gönderir.</w:t>
      </w:r>
    </w:p>
    <w:p w:rsidR="00AE383B" w:rsidRDefault="00AE383B" w:rsidP="00AE383B">
      <w:pPr>
        <w:spacing w:line="360" w:lineRule="auto"/>
        <w:jc w:val="both"/>
      </w:pPr>
      <w:r>
        <w:t>f) Travma/kriz durumlarından etkilenen bireylere ilişkin kayıtları başta gizlilik ilkesi olmak üzere etik kurallara uygun bir şekilde tutar ve muhafaza eder.</w:t>
      </w:r>
    </w:p>
    <w:p w:rsidR="00AE383B" w:rsidRDefault="00AE383B" w:rsidP="00AE383B">
      <w:pPr>
        <w:spacing w:line="360" w:lineRule="auto"/>
        <w:jc w:val="both"/>
      </w:pPr>
      <w:r>
        <w:t>g) Gerek görülmesi hâlinde travma/kriz durumlarından etkilenen bireylerin öğretmenleri, ailesi, arkadaşları gibi yakın çevresinin de krize müdahale sürecine katılımını sağlar.</w:t>
      </w:r>
    </w:p>
    <w:p w:rsidR="00AE383B" w:rsidRDefault="00AE383B" w:rsidP="00AE383B">
      <w:pPr>
        <w:spacing w:line="360" w:lineRule="auto"/>
        <w:jc w:val="both"/>
      </w:pPr>
      <w:r>
        <w:t>ğ) Okulda risk grubunda bulunan ve travma/kriz durumlarından etkilenen bireyleri gerektiğinde ilgili kurum ve kuruluşlara yönlendirir</w:t>
      </w:r>
      <w:r w:rsidR="00E45665">
        <w:t>.</w:t>
      </w: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E45665" w:rsidRDefault="00E45665" w:rsidP="00AE383B">
      <w:pPr>
        <w:spacing w:line="360" w:lineRule="auto"/>
        <w:jc w:val="both"/>
      </w:pPr>
    </w:p>
    <w:p w:rsidR="00AF639A" w:rsidRDefault="00AF639A" w:rsidP="00E45665">
      <w:pPr>
        <w:spacing w:line="360" w:lineRule="auto"/>
        <w:ind w:left="644"/>
        <w:jc w:val="center"/>
        <w:rPr>
          <w:b/>
        </w:rPr>
      </w:pPr>
      <w:r>
        <w:rPr>
          <w:b/>
        </w:rPr>
        <w:lastRenderedPageBreak/>
        <w:t xml:space="preserve">2022-2023 EĞİTİM VE ÖĞRETİM YILI </w:t>
      </w:r>
    </w:p>
    <w:p w:rsidR="00E45665" w:rsidRDefault="00E45665" w:rsidP="00E45665">
      <w:pPr>
        <w:spacing w:line="360" w:lineRule="auto"/>
        <w:ind w:left="644"/>
        <w:jc w:val="center"/>
        <w:rPr>
          <w:b/>
        </w:rPr>
      </w:pPr>
      <w:r w:rsidRPr="00E45665">
        <w:rPr>
          <w:b/>
        </w:rPr>
        <w:t xml:space="preserve">ÜLPER ŞEHİT ÜMİT KILIÇ ORTAOKULU/ ÜLPER </w:t>
      </w:r>
      <w:r w:rsidR="00F8009C">
        <w:rPr>
          <w:b/>
        </w:rPr>
        <w:t xml:space="preserve">KÖYÜ </w:t>
      </w:r>
      <w:r w:rsidRPr="00E45665">
        <w:rPr>
          <w:b/>
        </w:rPr>
        <w:t xml:space="preserve">İLKOKULU </w:t>
      </w:r>
    </w:p>
    <w:p w:rsidR="00E45665" w:rsidRDefault="00E45665" w:rsidP="00E45665">
      <w:pPr>
        <w:spacing w:line="360" w:lineRule="auto"/>
        <w:ind w:left="644"/>
        <w:jc w:val="center"/>
        <w:rPr>
          <w:b/>
        </w:rPr>
      </w:pPr>
      <w:r w:rsidRPr="00E45665">
        <w:rPr>
          <w:b/>
        </w:rPr>
        <w:t>OKUL PSİKOSOSYAL KORUMA, ÖNLEME VE KRİZE MÜDAHALE EKİBİ</w:t>
      </w:r>
    </w:p>
    <w:p w:rsidR="00E45665" w:rsidRPr="00E45665" w:rsidRDefault="00E45665" w:rsidP="00E45665">
      <w:pPr>
        <w:spacing w:line="360" w:lineRule="auto"/>
        <w:ind w:left="644"/>
        <w:jc w:val="center"/>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502"/>
        <w:gridCol w:w="4394"/>
        <w:gridCol w:w="2352"/>
      </w:tblGrid>
      <w:tr w:rsidR="00992503" w:rsidTr="00842D50">
        <w:trPr>
          <w:trHeight w:val="642"/>
        </w:trPr>
        <w:tc>
          <w:tcPr>
            <w:tcW w:w="790" w:type="dxa"/>
            <w:shd w:val="clear" w:color="auto" w:fill="auto"/>
          </w:tcPr>
          <w:p w:rsidR="00E45665" w:rsidRPr="00992503" w:rsidRDefault="00E45665" w:rsidP="00992503">
            <w:pPr>
              <w:spacing w:line="360" w:lineRule="auto"/>
              <w:jc w:val="center"/>
              <w:rPr>
                <w:b/>
              </w:rPr>
            </w:pPr>
            <w:r w:rsidRPr="00992503">
              <w:rPr>
                <w:b/>
              </w:rPr>
              <w:t>SIRA</w:t>
            </w:r>
          </w:p>
        </w:tc>
        <w:tc>
          <w:tcPr>
            <w:tcW w:w="2502" w:type="dxa"/>
            <w:shd w:val="clear" w:color="auto" w:fill="auto"/>
          </w:tcPr>
          <w:p w:rsidR="00E45665" w:rsidRPr="00992503" w:rsidRDefault="00E45665" w:rsidP="00992503">
            <w:pPr>
              <w:spacing w:line="360" w:lineRule="auto"/>
              <w:jc w:val="center"/>
              <w:rPr>
                <w:b/>
              </w:rPr>
            </w:pPr>
            <w:r w:rsidRPr="00992503">
              <w:rPr>
                <w:b/>
              </w:rPr>
              <w:t>ADI VE SOYADI</w:t>
            </w:r>
          </w:p>
        </w:tc>
        <w:tc>
          <w:tcPr>
            <w:tcW w:w="4394" w:type="dxa"/>
            <w:shd w:val="clear" w:color="auto" w:fill="auto"/>
          </w:tcPr>
          <w:p w:rsidR="00E45665" w:rsidRPr="00992503" w:rsidRDefault="00E45665" w:rsidP="00992503">
            <w:pPr>
              <w:spacing w:line="360" w:lineRule="auto"/>
              <w:jc w:val="center"/>
              <w:rPr>
                <w:b/>
              </w:rPr>
            </w:pPr>
            <w:r w:rsidRPr="00992503">
              <w:rPr>
                <w:b/>
              </w:rPr>
              <w:t>GÖREVİ</w:t>
            </w:r>
          </w:p>
        </w:tc>
        <w:tc>
          <w:tcPr>
            <w:tcW w:w="2352" w:type="dxa"/>
            <w:shd w:val="clear" w:color="auto" w:fill="auto"/>
          </w:tcPr>
          <w:p w:rsidR="00E45665" w:rsidRPr="00992503" w:rsidRDefault="00E45665" w:rsidP="00992503">
            <w:pPr>
              <w:spacing w:line="360" w:lineRule="auto"/>
              <w:jc w:val="center"/>
              <w:rPr>
                <w:b/>
              </w:rPr>
            </w:pPr>
            <w:r w:rsidRPr="00992503">
              <w:rPr>
                <w:b/>
              </w:rPr>
              <w:t>İMZA</w:t>
            </w:r>
          </w:p>
        </w:tc>
      </w:tr>
      <w:tr w:rsidR="00992503" w:rsidTr="00842D50">
        <w:trPr>
          <w:trHeight w:val="622"/>
        </w:trPr>
        <w:tc>
          <w:tcPr>
            <w:tcW w:w="790" w:type="dxa"/>
            <w:shd w:val="clear" w:color="auto" w:fill="auto"/>
          </w:tcPr>
          <w:p w:rsidR="00E45665" w:rsidRPr="00992503" w:rsidRDefault="00E45665" w:rsidP="00992503">
            <w:pPr>
              <w:spacing w:line="360" w:lineRule="auto"/>
              <w:jc w:val="center"/>
              <w:rPr>
                <w:b/>
              </w:rPr>
            </w:pPr>
            <w:r w:rsidRPr="00992503">
              <w:rPr>
                <w:b/>
              </w:rPr>
              <w:t>1</w:t>
            </w:r>
          </w:p>
        </w:tc>
        <w:tc>
          <w:tcPr>
            <w:tcW w:w="2502" w:type="dxa"/>
            <w:shd w:val="clear" w:color="auto" w:fill="auto"/>
          </w:tcPr>
          <w:p w:rsidR="00E45665" w:rsidRDefault="00AF639A" w:rsidP="00992503">
            <w:pPr>
              <w:spacing w:line="360" w:lineRule="auto"/>
              <w:jc w:val="both"/>
            </w:pPr>
            <w:r>
              <w:t xml:space="preserve">Murat </w:t>
            </w:r>
            <w:r w:rsidR="00842D50">
              <w:t>PİR</w:t>
            </w:r>
          </w:p>
        </w:tc>
        <w:tc>
          <w:tcPr>
            <w:tcW w:w="4394" w:type="dxa"/>
            <w:shd w:val="clear" w:color="auto" w:fill="auto"/>
          </w:tcPr>
          <w:p w:rsidR="00E45665" w:rsidRDefault="00AF639A" w:rsidP="00992503">
            <w:pPr>
              <w:spacing w:line="360" w:lineRule="auto"/>
              <w:jc w:val="both"/>
            </w:pPr>
            <w:r>
              <w:t>Okul Müdürü</w:t>
            </w:r>
          </w:p>
        </w:tc>
        <w:tc>
          <w:tcPr>
            <w:tcW w:w="2352" w:type="dxa"/>
            <w:shd w:val="clear" w:color="auto" w:fill="auto"/>
          </w:tcPr>
          <w:p w:rsidR="00E45665" w:rsidRDefault="00E45665" w:rsidP="00992503">
            <w:pPr>
              <w:spacing w:line="360" w:lineRule="auto"/>
              <w:jc w:val="both"/>
            </w:pPr>
          </w:p>
        </w:tc>
      </w:tr>
      <w:tr w:rsidR="00992503" w:rsidTr="00842D50">
        <w:trPr>
          <w:trHeight w:val="622"/>
        </w:trPr>
        <w:tc>
          <w:tcPr>
            <w:tcW w:w="790" w:type="dxa"/>
            <w:shd w:val="clear" w:color="auto" w:fill="auto"/>
          </w:tcPr>
          <w:p w:rsidR="00E45665" w:rsidRPr="00992503" w:rsidRDefault="00E45665" w:rsidP="00992503">
            <w:pPr>
              <w:spacing w:line="360" w:lineRule="auto"/>
              <w:jc w:val="center"/>
              <w:rPr>
                <w:b/>
              </w:rPr>
            </w:pPr>
            <w:r w:rsidRPr="00992503">
              <w:rPr>
                <w:b/>
              </w:rPr>
              <w:t>2</w:t>
            </w:r>
          </w:p>
        </w:tc>
        <w:tc>
          <w:tcPr>
            <w:tcW w:w="2502" w:type="dxa"/>
            <w:shd w:val="clear" w:color="auto" w:fill="auto"/>
          </w:tcPr>
          <w:p w:rsidR="00E45665" w:rsidRDefault="00AF639A" w:rsidP="00992503">
            <w:pPr>
              <w:spacing w:line="360" w:lineRule="auto"/>
              <w:jc w:val="both"/>
            </w:pPr>
            <w:r>
              <w:t xml:space="preserve">Fazlı </w:t>
            </w:r>
            <w:r w:rsidR="00842D50">
              <w:t>YILMAZ</w:t>
            </w:r>
          </w:p>
        </w:tc>
        <w:tc>
          <w:tcPr>
            <w:tcW w:w="4394" w:type="dxa"/>
            <w:shd w:val="clear" w:color="auto" w:fill="auto"/>
          </w:tcPr>
          <w:p w:rsidR="00E45665" w:rsidRDefault="00AF639A" w:rsidP="00992503">
            <w:pPr>
              <w:spacing w:line="360" w:lineRule="auto"/>
              <w:jc w:val="both"/>
            </w:pPr>
            <w:r>
              <w:t xml:space="preserve">Müdür Baş Yardımcısı </w:t>
            </w:r>
          </w:p>
        </w:tc>
        <w:tc>
          <w:tcPr>
            <w:tcW w:w="2352" w:type="dxa"/>
            <w:shd w:val="clear" w:color="auto" w:fill="auto"/>
          </w:tcPr>
          <w:p w:rsidR="00E45665" w:rsidRDefault="00E45665" w:rsidP="00992503">
            <w:pPr>
              <w:spacing w:line="360" w:lineRule="auto"/>
              <w:jc w:val="both"/>
            </w:pPr>
          </w:p>
        </w:tc>
      </w:tr>
      <w:tr w:rsidR="00992503" w:rsidTr="00842D50">
        <w:trPr>
          <w:trHeight w:val="622"/>
        </w:trPr>
        <w:tc>
          <w:tcPr>
            <w:tcW w:w="790" w:type="dxa"/>
            <w:shd w:val="clear" w:color="auto" w:fill="auto"/>
          </w:tcPr>
          <w:p w:rsidR="00E45665" w:rsidRPr="00992503" w:rsidRDefault="00E45665" w:rsidP="00992503">
            <w:pPr>
              <w:spacing w:line="360" w:lineRule="auto"/>
              <w:jc w:val="center"/>
              <w:rPr>
                <w:b/>
              </w:rPr>
            </w:pPr>
            <w:r w:rsidRPr="00992503">
              <w:rPr>
                <w:b/>
              </w:rPr>
              <w:t>3</w:t>
            </w:r>
          </w:p>
        </w:tc>
        <w:tc>
          <w:tcPr>
            <w:tcW w:w="2502" w:type="dxa"/>
            <w:shd w:val="clear" w:color="auto" w:fill="auto"/>
          </w:tcPr>
          <w:p w:rsidR="00E45665" w:rsidRDefault="00AF639A" w:rsidP="00992503">
            <w:pPr>
              <w:spacing w:line="360" w:lineRule="auto"/>
              <w:jc w:val="both"/>
            </w:pPr>
            <w:r>
              <w:t>Erhan</w:t>
            </w:r>
            <w:r w:rsidR="00842D50">
              <w:t xml:space="preserve"> ŞENOĞLU</w:t>
            </w:r>
          </w:p>
        </w:tc>
        <w:tc>
          <w:tcPr>
            <w:tcW w:w="4394" w:type="dxa"/>
            <w:shd w:val="clear" w:color="auto" w:fill="auto"/>
          </w:tcPr>
          <w:p w:rsidR="00E45665" w:rsidRDefault="00AF639A" w:rsidP="00992503">
            <w:pPr>
              <w:spacing w:line="360" w:lineRule="auto"/>
              <w:jc w:val="both"/>
            </w:pPr>
            <w:r>
              <w:t xml:space="preserve">Rehber Öğretmen Ve Psikolojik Danışman </w:t>
            </w:r>
          </w:p>
        </w:tc>
        <w:tc>
          <w:tcPr>
            <w:tcW w:w="2352" w:type="dxa"/>
            <w:shd w:val="clear" w:color="auto" w:fill="auto"/>
          </w:tcPr>
          <w:p w:rsidR="00E45665" w:rsidRDefault="00E45665" w:rsidP="00992503">
            <w:pPr>
              <w:spacing w:line="360" w:lineRule="auto"/>
              <w:jc w:val="both"/>
            </w:pPr>
          </w:p>
        </w:tc>
      </w:tr>
      <w:tr w:rsidR="00992503" w:rsidTr="00842D50">
        <w:trPr>
          <w:trHeight w:val="622"/>
        </w:trPr>
        <w:tc>
          <w:tcPr>
            <w:tcW w:w="790" w:type="dxa"/>
            <w:shd w:val="clear" w:color="auto" w:fill="auto"/>
          </w:tcPr>
          <w:p w:rsidR="00E45665" w:rsidRPr="00992503" w:rsidRDefault="00E45665" w:rsidP="00992503">
            <w:pPr>
              <w:spacing w:line="360" w:lineRule="auto"/>
              <w:jc w:val="center"/>
              <w:rPr>
                <w:b/>
              </w:rPr>
            </w:pPr>
            <w:r w:rsidRPr="00992503">
              <w:rPr>
                <w:b/>
              </w:rPr>
              <w:t>4</w:t>
            </w:r>
          </w:p>
        </w:tc>
        <w:tc>
          <w:tcPr>
            <w:tcW w:w="2502" w:type="dxa"/>
            <w:shd w:val="clear" w:color="auto" w:fill="auto"/>
          </w:tcPr>
          <w:p w:rsidR="00E45665" w:rsidRDefault="00AF639A" w:rsidP="00992503">
            <w:pPr>
              <w:spacing w:line="360" w:lineRule="auto"/>
              <w:jc w:val="both"/>
            </w:pPr>
            <w:r>
              <w:t xml:space="preserve">Ülkiye </w:t>
            </w:r>
            <w:r w:rsidR="00842D50">
              <w:t>CELEP</w:t>
            </w:r>
          </w:p>
        </w:tc>
        <w:tc>
          <w:tcPr>
            <w:tcW w:w="4394" w:type="dxa"/>
            <w:shd w:val="clear" w:color="auto" w:fill="auto"/>
          </w:tcPr>
          <w:p w:rsidR="00E45665" w:rsidRDefault="00AF639A" w:rsidP="00992503">
            <w:pPr>
              <w:spacing w:line="360" w:lineRule="auto"/>
              <w:jc w:val="both"/>
            </w:pPr>
            <w:r>
              <w:t xml:space="preserve">Okulöncesi Sınıf Rehber Öğretmeni </w:t>
            </w:r>
          </w:p>
        </w:tc>
        <w:tc>
          <w:tcPr>
            <w:tcW w:w="2352" w:type="dxa"/>
            <w:shd w:val="clear" w:color="auto" w:fill="auto"/>
          </w:tcPr>
          <w:p w:rsidR="00E45665" w:rsidRDefault="00E45665" w:rsidP="00992503">
            <w:pPr>
              <w:spacing w:line="360" w:lineRule="auto"/>
              <w:jc w:val="both"/>
            </w:pPr>
          </w:p>
        </w:tc>
      </w:tr>
      <w:tr w:rsidR="00992503" w:rsidTr="00842D50">
        <w:trPr>
          <w:trHeight w:val="642"/>
        </w:trPr>
        <w:tc>
          <w:tcPr>
            <w:tcW w:w="790" w:type="dxa"/>
            <w:shd w:val="clear" w:color="auto" w:fill="auto"/>
          </w:tcPr>
          <w:p w:rsidR="00E45665" w:rsidRPr="00992503" w:rsidRDefault="00E45665" w:rsidP="00992503">
            <w:pPr>
              <w:spacing w:line="360" w:lineRule="auto"/>
              <w:jc w:val="center"/>
              <w:rPr>
                <w:b/>
              </w:rPr>
            </w:pPr>
            <w:r w:rsidRPr="00992503">
              <w:rPr>
                <w:b/>
              </w:rPr>
              <w:t>5</w:t>
            </w:r>
          </w:p>
        </w:tc>
        <w:tc>
          <w:tcPr>
            <w:tcW w:w="2502" w:type="dxa"/>
            <w:shd w:val="clear" w:color="auto" w:fill="auto"/>
          </w:tcPr>
          <w:p w:rsidR="00E45665" w:rsidRDefault="00CF3750" w:rsidP="00992503">
            <w:pPr>
              <w:spacing w:line="360" w:lineRule="auto"/>
              <w:jc w:val="both"/>
            </w:pPr>
            <w:r>
              <w:t xml:space="preserve">Yusuf KAVUK </w:t>
            </w:r>
          </w:p>
        </w:tc>
        <w:tc>
          <w:tcPr>
            <w:tcW w:w="4394" w:type="dxa"/>
            <w:shd w:val="clear" w:color="auto" w:fill="auto"/>
          </w:tcPr>
          <w:p w:rsidR="00E45665" w:rsidRDefault="00AF639A" w:rsidP="00992503">
            <w:pPr>
              <w:spacing w:line="360" w:lineRule="auto"/>
              <w:jc w:val="both"/>
            </w:pPr>
            <w:r>
              <w:t xml:space="preserve">1/A ve 2/A Sınıfı Sınıf Rehber Öğretmeni </w:t>
            </w:r>
          </w:p>
        </w:tc>
        <w:tc>
          <w:tcPr>
            <w:tcW w:w="2352" w:type="dxa"/>
            <w:shd w:val="clear" w:color="auto" w:fill="auto"/>
          </w:tcPr>
          <w:p w:rsidR="00E45665" w:rsidRDefault="00E45665" w:rsidP="00992503">
            <w:pPr>
              <w:spacing w:line="360" w:lineRule="auto"/>
              <w:jc w:val="both"/>
            </w:pPr>
          </w:p>
        </w:tc>
      </w:tr>
      <w:tr w:rsidR="00992503" w:rsidTr="00842D50">
        <w:trPr>
          <w:trHeight w:val="622"/>
        </w:trPr>
        <w:tc>
          <w:tcPr>
            <w:tcW w:w="790" w:type="dxa"/>
            <w:shd w:val="clear" w:color="auto" w:fill="auto"/>
          </w:tcPr>
          <w:p w:rsidR="00E45665" w:rsidRPr="00992503" w:rsidRDefault="00E45665" w:rsidP="00992503">
            <w:pPr>
              <w:spacing w:line="360" w:lineRule="auto"/>
              <w:jc w:val="center"/>
              <w:rPr>
                <w:b/>
              </w:rPr>
            </w:pPr>
            <w:r w:rsidRPr="00992503">
              <w:rPr>
                <w:b/>
              </w:rPr>
              <w:t>6</w:t>
            </w:r>
          </w:p>
        </w:tc>
        <w:tc>
          <w:tcPr>
            <w:tcW w:w="2502" w:type="dxa"/>
            <w:shd w:val="clear" w:color="auto" w:fill="auto"/>
          </w:tcPr>
          <w:p w:rsidR="00E45665" w:rsidRDefault="00CF3750" w:rsidP="00992503">
            <w:pPr>
              <w:spacing w:line="360" w:lineRule="auto"/>
              <w:jc w:val="both"/>
            </w:pPr>
            <w:r>
              <w:t>Seren DEMİR</w:t>
            </w:r>
          </w:p>
        </w:tc>
        <w:tc>
          <w:tcPr>
            <w:tcW w:w="4394" w:type="dxa"/>
            <w:shd w:val="clear" w:color="auto" w:fill="auto"/>
          </w:tcPr>
          <w:p w:rsidR="00E45665" w:rsidRDefault="00AF639A" w:rsidP="00992503">
            <w:pPr>
              <w:spacing w:line="360" w:lineRule="auto"/>
              <w:jc w:val="both"/>
            </w:pPr>
            <w:r>
              <w:t>3/A Sınıfı Sınıf Rehber Öğretmeni</w:t>
            </w:r>
          </w:p>
        </w:tc>
        <w:tc>
          <w:tcPr>
            <w:tcW w:w="2352" w:type="dxa"/>
            <w:shd w:val="clear" w:color="auto" w:fill="auto"/>
          </w:tcPr>
          <w:p w:rsidR="00E45665" w:rsidRDefault="00E45665" w:rsidP="00992503">
            <w:pPr>
              <w:spacing w:line="360" w:lineRule="auto"/>
              <w:jc w:val="both"/>
            </w:pPr>
          </w:p>
        </w:tc>
      </w:tr>
      <w:tr w:rsidR="00992503" w:rsidTr="00842D50">
        <w:trPr>
          <w:trHeight w:val="622"/>
        </w:trPr>
        <w:tc>
          <w:tcPr>
            <w:tcW w:w="790" w:type="dxa"/>
            <w:shd w:val="clear" w:color="auto" w:fill="auto"/>
          </w:tcPr>
          <w:p w:rsidR="00E45665" w:rsidRPr="00992503" w:rsidRDefault="00E45665" w:rsidP="00992503">
            <w:pPr>
              <w:spacing w:line="360" w:lineRule="auto"/>
              <w:jc w:val="center"/>
              <w:rPr>
                <w:b/>
              </w:rPr>
            </w:pPr>
            <w:r w:rsidRPr="00992503">
              <w:rPr>
                <w:b/>
              </w:rPr>
              <w:t>7</w:t>
            </w:r>
          </w:p>
        </w:tc>
        <w:tc>
          <w:tcPr>
            <w:tcW w:w="2502" w:type="dxa"/>
            <w:shd w:val="clear" w:color="auto" w:fill="auto"/>
          </w:tcPr>
          <w:p w:rsidR="00E45665" w:rsidRDefault="00AF639A" w:rsidP="00992503">
            <w:pPr>
              <w:spacing w:line="360" w:lineRule="auto"/>
              <w:jc w:val="both"/>
            </w:pPr>
            <w:r>
              <w:t xml:space="preserve">Dilek </w:t>
            </w:r>
            <w:r w:rsidR="00842D50">
              <w:t>KOÇALİOĞLU</w:t>
            </w:r>
          </w:p>
        </w:tc>
        <w:tc>
          <w:tcPr>
            <w:tcW w:w="4394" w:type="dxa"/>
            <w:shd w:val="clear" w:color="auto" w:fill="auto"/>
          </w:tcPr>
          <w:p w:rsidR="00E45665" w:rsidRDefault="00AF639A" w:rsidP="00992503">
            <w:pPr>
              <w:spacing w:line="360" w:lineRule="auto"/>
              <w:jc w:val="both"/>
            </w:pPr>
            <w:r>
              <w:t>5/A Sınıfı Sınıf Rehber Öğretmeni</w:t>
            </w:r>
          </w:p>
        </w:tc>
        <w:tc>
          <w:tcPr>
            <w:tcW w:w="2352" w:type="dxa"/>
            <w:shd w:val="clear" w:color="auto" w:fill="auto"/>
          </w:tcPr>
          <w:p w:rsidR="00E45665" w:rsidRDefault="00E45665" w:rsidP="00992503">
            <w:pPr>
              <w:spacing w:line="360" w:lineRule="auto"/>
              <w:jc w:val="both"/>
            </w:pPr>
          </w:p>
        </w:tc>
      </w:tr>
      <w:tr w:rsidR="00992503" w:rsidTr="00842D50">
        <w:trPr>
          <w:trHeight w:val="622"/>
        </w:trPr>
        <w:tc>
          <w:tcPr>
            <w:tcW w:w="790" w:type="dxa"/>
            <w:shd w:val="clear" w:color="auto" w:fill="auto"/>
          </w:tcPr>
          <w:p w:rsidR="00E45665" w:rsidRPr="00992503" w:rsidRDefault="00E45665" w:rsidP="00992503">
            <w:pPr>
              <w:spacing w:line="360" w:lineRule="auto"/>
              <w:jc w:val="center"/>
              <w:rPr>
                <w:b/>
              </w:rPr>
            </w:pPr>
            <w:r w:rsidRPr="00992503">
              <w:rPr>
                <w:b/>
              </w:rPr>
              <w:t>8</w:t>
            </w:r>
          </w:p>
        </w:tc>
        <w:tc>
          <w:tcPr>
            <w:tcW w:w="2502" w:type="dxa"/>
            <w:shd w:val="clear" w:color="auto" w:fill="auto"/>
          </w:tcPr>
          <w:p w:rsidR="00E45665" w:rsidRDefault="00AF639A" w:rsidP="00992503">
            <w:pPr>
              <w:spacing w:line="360" w:lineRule="auto"/>
              <w:jc w:val="both"/>
            </w:pPr>
            <w:r>
              <w:t xml:space="preserve">Onur </w:t>
            </w:r>
            <w:r w:rsidR="00842D50">
              <w:t>ÖZTORUN</w:t>
            </w:r>
          </w:p>
        </w:tc>
        <w:tc>
          <w:tcPr>
            <w:tcW w:w="4394" w:type="dxa"/>
            <w:shd w:val="clear" w:color="auto" w:fill="auto"/>
          </w:tcPr>
          <w:p w:rsidR="00E45665" w:rsidRDefault="00AF639A" w:rsidP="00992503">
            <w:pPr>
              <w:spacing w:line="360" w:lineRule="auto"/>
              <w:jc w:val="both"/>
            </w:pPr>
            <w:r>
              <w:t>6/A Sınıfı Sınıf Rehber Öğretmeni</w:t>
            </w:r>
          </w:p>
        </w:tc>
        <w:tc>
          <w:tcPr>
            <w:tcW w:w="2352" w:type="dxa"/>
            <w:shd w:val="clear" w:color="auto" w:fill="auto"/>
          </w:tcPr>
          <w:p w:rsidR="00E45665" w:rsidRDefault="00E45665" w:rsidP="00992503">
            <w:pPr>
              <w:spacing w:line="360" w:lineRule="auto"/>
              <w:jc w:val="both"/>
            </w:pPr>
          </w:p>
        </w:tc>
      </w:tr>
      <w:tr w:rsidR="00992503" w:rsidTr="00842D50">
        <w:trPr>
          <w:trHeight w:val="642"/>
        </w:trPr>
        <w:tc>
          <w:tcPr>
            <w:tcW w:w="790" w:type="dxa"/>
            <w:shd w:val="clear" w:color="auto" w:fill="auto"/>
          </w:tcPr>
          <w:p w:rsidR="00E45665" w:rsidRPr="00992503" w:rsidRDefault="00E45665" w:rsidP="00992503">
            <w:pPr>
              <w:spacing w:line="360" w:lineRule="auto"/>
              <w:jc w:val="center"/>
              <w:rPr>
                <w:b/>
              </w:rPr>
            </w:pPr>
            <w:r w:rsidRPr="00992503">
              <w:rPr>
                <w:b/>
              </w:rPr>
              <w:t>9</w:t>
            </w:r>
          </w:p>
        </w:tc>
        <w:tc>
          <w:tcPr>
            <w:tcW w:w="2502" w:type="dxa"/>
            <w:shd w:val="clear" w:color="auto" w:fill="auto"/>
          </w:tcPr>
          <w:p w:rsidR="00E45665" w:rsidRDefault="00AF639A" w:rsidP="00992503">
            <w:pPr>
              <w:spacing w:line="360" w:lineRule="auto"/>
              <w:jc w:val="both"/>
            </w:pPr>
            <w:r>
              <w:t xml:space="preserve">Burçin </w:t>
            </w:r>
            <w:r w:rsidR="00842D50">
              <w:t>YILMAZ</w:t>
            </w:r>
          </w:p>
        </w:tc>
        <w:tc>
          <w:tcPr>
            <w:tcW w:w="4394" w:type="dxa"/>
            <w:shd w:val="clear" w:color="auto" w:fill="auto"/>
          </w:tcPr>
          <w:p w:rsidR="00E45665" w:rsidRDefault="00AF639A" w:rsidP="00992503">
            <w:pPr>
              <w:spacing w:line="360" w:lineRule="auto"/>
              <w:jc w:val="both"/>
            </w:pPr>
            <w:r>
              <w:t>7/A Sınıfı Sınıf Rehber Öğretmeni</w:t>
            </w:r>
          </w:p>
        </w:tc>
        <w:tc>
          <w:tcPr>
            <w:tcW w:w="2352" w:type="dxa"/>
            <w:shd w:val="clear" w:color="auto" w:fill="auto"/>
          </w:tcPr>
          <w:p w:rsidR="00E45665" w:rsidRDefault="00E45665" w:rsidP="00992503">
            <w:pPr>
              <w:spacing w:line="360" w:lineRule="auto"/>
              <w:jc w:val="both"/>
            </w:pPr>
          </w:p>
        </w:tc>
      </w:tr>
      <w:tr w:rsidR="00992503" w:rsidTr="00842D50">
        <w:trPr>
          <w:trHeight w:val="622"/>
        </w:trPr>
        <w:tc>
          <w:tcPr>
            <w:tcW w:w="790" w:type="dxa"/>
            <w:shd w:val="clear" w:color="auto" w:fill="auto"/>
          </w:tcPr>
          <w:p w:rsidR="00E45665" w:rsidRPr="00992503" w:rsidRDefault="00E45665" w:rsidP="00992503">
            <w:pPr>
              <w:spacing w:line="360" w:lineRule="auto"/>
              <w:jc w:val="center"/>
              <w:rPr>
                <w:b/>
              </w:rPr>
            </w:pPr>
            <w:r w:rsidRPr="00992503">
              <w:rPr>
                <w:b/>
              </w:rPr>
              <w:t>10</w:t>
            </w:r>
          </w:p>
        </w:tc>
        <w:tc>
          <w:tcPr>
            <w:tcW w:w="2502" w:type="dxa"/>
            <w:shd w:val="clear" w:color="auto" w:fill="auto"/>
          </w:tcPr>
          <w:p w:rsidR="00E45665" w:rsidRDefault="00AF639A" w:rsidP="00992503">
            <w:pPr>
              <w:spacing w:line="360" w:lineRule="auto"/>
              <w:jc w:val="both"/>
            </w:pPr>
            <w:r>
              <w:t xml:space="preserve">Öznur </w:t>
            </w:r>
            <w:r w:rsidR="00842D50">
              <w:t>AKTAŞ</w:t>
            </w:r>
          </w:p>
        </w:tc>
        <w:tc>
          <w:tcPr>
            <w:tcW w:w="4394" w:type="dxa"/>
            <w:shd w:val="clear" w:color="auto" w:fill="auto"/>
          </w:tcPr>
          <w:p w:rsidR="00E45665" w:rsidRDefault="00AF639A" w:rsidP="00992503">
            <w:pPr>
              <w:spacing w:line="360" w:lineRule="auto"/>
              <w:jc w:val="both"/>
            </w:pPr>
            <w:r>
              <w:t>8/A Sınıfı Sınıf Rehber Öğretmeni</w:t>
            </w:r>
          </w:p>
        </w:tc>
        <w:tc>
          <w:tcPr>
            <w:tcW w:w="2352" w:type="dxa"/>
            <w:shd w:val="clear" w:color="auto" w:fill="auto"/>
          </w:tcPr>
          <w:p w:rsidR="00E45665" w:rsidRDefault="00E45665" w:rsidP="00992503">
            <w:pPr>
              <w:spacing w:line="360" w:lineRule="auto"/>
              <w:jc w:val="both"/>
            </w:pPr>
          </w:p>
        </w:tc>
      </w:tr>
      <w:tr w:rsidR="00992503" w:rsidTr="00842D50">
        <w:trPr>
          <w:trHeight w:val="622"/>
        </w:trPr>
        <w:tc>
          <w:tcPr>
            <w:tcW w:w="790" w:type="dxa"/>
            <w:shd w:val="clear" w:color="auto" w:fill="auto"/>
          </w:tcPr>
          <w:p w:rsidR="00E45665" w:rsidRPr="00992503" w:rsidRDefault="00E45665" w:rsidP="00992503">
            <w:pPr>
              <w:spacing w:line="360" w:lineRule="auto"/>
              <w:jc w:val="center"/>
              <w:rPr>
                <w:b/>
              </w:rPr>
            </w:pPr>
            <w:r w:rsidRPr="00992503">
              <w:rPr>
                <w:b/>
              </w:rPr>
              <w:t>11</w:t>
            </w:r>
          </w:p>
        </w:tc>
        <w:tc>
          <w:tcPr>
            <w:tcW w:w="2502" w:type="dxa"/>
            <w:shd w:val="clear" w:color="auto" w:fill="auto"/>
          </w:tcPr>
          <w:p w:rsidR="00E45665" w:rsidRDefault="00AF639A" w:rsidP="00992503">
            <w:pPr>
              <w:spacing w:line="360" w:lineRule="auto"/>
              <w:jc w:val="both"/>
            </w:pPr>
            <w:r>
              <w:t xml:space="preserve">Mert Mustafa </w:t>
            </w:r>
            <w:r w:rsidR="00842D50">
              <w:t>TURAN</w:t>
            </w:r>
            <w:r>
              <w:t xml:space="preserve"> </w:t>
            </w:r>
          </w:p>
        </w:tc>
        <w:tc>
          <w:tcPr>
            <w:tcW w:w="4394" w:type="dxa"/>
            <w:shd w:val="clear" w:color="auto" w:fill="auto"/>
          </w:tcPr>
          <w:p w:rsidR="00E45665" w:rsidRDefault="00AF639A" w:rsidP="00992503">
            <w:pPr>
              <w:spacing w:line="360" w:lineRule="auto"/>
              <w:jc w:val="both"/>
            </w:pPr>
            <w:r>
              <w:t>Öğrenci Temsilcisi</w:t>
            </w:r>
          </w:p>
        </w:tc>
        <w:tc>
          <w:tcPr>
            <w:tcW w:w="2352" w:type="dxa"/>
            <w:shd w:val="clear" w:color="auto" w:fill="auto"/>
          </w:tcPr>
          <w:p w:rsidR="00E45665" w:rsidRDefault="00E45665" w:rsidP="00992503">
            <w:pPr>
              <w:spacing w:line="360" w:lineRule="auto"/>
              <w:jc w:val="both"/>
            </w:pPr>
          </w:p>
        </w:tc>
      </w:tr>
      <w:tr w:rsidR="00992503" w:rsidTr="00842D50">
        <w:trPr>
          <w:trHeight w:val="642"/>
        </w:trPr>
        <w:tc>
          <w:tcPr>
            <w:tcW w:w="790" w:type="dxa"/>
            <w:shd w:val="clear" w:color="auto" w:fill="auto"/>
          </w:tcPr>
          <w:p w:rsidR="00E45665" w:rsidRPr="00992503" w:rsidRDefault="00E45665" w:rsidP="00992503">
            <w:pPr>
              <w:spacing w:line="360" w:lineRule="auto"/>
              <w:jc w:val="center"/>
              <w:rPr>
                <w:b/>
              </w:rPr>
            </w:pPr>
            <w:r w:rsidRPr="00992503">
              <w:rPr>
                <w:b/>
              </w:rPr>
              <w:t>12</w:t>
            </w:r>
          </w:p>
        </w:tc>
        <w:tc>
          <w:tcPr>
            <w:tcW w:w="2502" w:type="dxa"/>
            <w:shd w:val="clear" w:color="auto" w:fill="auto"/>
          </w:tcPr>
          <w:p w:rsidR="00E45665" w:rsidRDefault="00AF639A" w:rsidP="00992503">
            <w:pPr>
              <w:spacing w:line="360" w:lineRule="auto"/>
              <w:jc w:val="both"/>
            </w:pPr>
            <w:r>
              <w:t xml:space="preserve">Dilek </w:t>
            </w:r>
            <w:r w:rsidR="00842D50">
              <w:t xml:space="preserve">AKKOÇ </w:t>
            </w:r>
          </w:p>
        </w:tc>
        <w:tc>
          <w:tcPr>
            <w:tcW w:w="4394" w:type="dxa"/>
            <w:shd w:val="clear" w:color="auto" w:fill="auto"/>
          </w:tcPr>
          <w:p w:rsidR="00E45665" w:rsidRDefault="00AF639A" w:rsidP="00992503">
            <w:pPr>
              <w:spacing w:line="360" w:lineRule="auto"/>
              <w:jc w:val="both"/>
            </w:pPr>
            <w:r>
              <w:t>Veli Temsilcisi</w:t>
            </w:r>
          </w:p>
        </w:tc>
        <w:tc>
          <w:tcPr>
            <w:tcW w:w="2352" w:type="dxa"/>
            <w:shd w:val="clear" w:color="auto" w:fill="auto"/>
          </w:tcPr>
          <w:p w:rsidR="00E45665" w:rsidRDefault="00E45665" w:rsidP="00992503">
            <w:pPr>
              <w:spacing w:line="360" w:lineRule="auto"/>
              <w:jc w:val="both"/>
            </w:pPr>
          </w:p>
        </w:tc>
      </w:tr>
    </w:tbl>
    <w:p w:rsidR="00E45665" w:rsidRDefault="00E45665" w:rsidP="00E45665">
      <w:pPr>
        <w:spacing w:line="360" w:lineRule="auto"/>
        <w:ind w:left="644"/>
        <w:jc w:val="both"/>
      </w:pPr>
    </w:p>
    <w:p w:rsidR="00E45665" w:rsidRDefault="00E45665" w:rsidP="00E45665">
      <w:pPr>
        <w:spacing w:line="360" w:lineRule="auto"/>
        <w:jc w:val="center"/>
        <w:rPr>
          <w:sz w:val="22"/>
        </w:rPr>
      </w:pPr>
    </w:p>
    <w:p w:rsidR="00E45665" w:rsidRPr="00E13538" w:rsidRDefault="00E45665" w:rsidP="00E45665">
      <w:pPr>
        <w:spacing w:line="360" w:lineRule="auto"/>
        <w:jc w:val="center"/>
        <w:rPr>
          <w:b/>
          <w:sz w:val="22"/>
        </w:rPr>
      </w:pPr>
      <w:r w:rsidRPr="00E13538">
        <w:rPr>
          <w:b/>
          <w:sz w:val="22"/>
        </w:rPr>
        <w:t>14.09.2022</w:t>
      </w:r>
    </w:p>
    <w:p w:rsidR="00E45665" w:rsidRPr="00E13538" w:rsidRDefault="00E45665" w:rsidP="00E45665">
      <w:pPr>
        <w:spacing w:line="360" w:lineRule="auto"/>
        <w:jc w:val="center"/>
        <w:rPr>
          <w:b/>
          <w:sz w:val="22"/>
        </w:rPr>
      </w:pPr>
      <w:r w:rsidRPr="00E13538">
        <w:rPr>
          <w:b/>
          <w:sz w:val="22"/>
        </w:rPr>
        <w:t>UYGUNDUR</w:t>
      </w:r>
    </w:p>
    <w:p w:rsidR="00E45665" w:rsidRPr="00E13538" w:rsidRDefault="00E45665" w:rsidP="00E45665">
      <w:pPr>
        <w:spacing w:line="360" w:lineRule="auto"/>
        <w:jc w:val="center"/>
        <w:rPr>
          <w:b/>
          <w:sz w:val="22"/>
        </w:rPr>
      </w:pPr>
      <w:r w:rsidRPr="00E13538">
        <w:rPr>
          <w:b/>
          <w:sz w:val="22"/>
        </w:rPr>
        <w:t>MURAT PİR</w:t>
      </w:r>
    </w:p>
    <w:p w:rsidR="00E45665" w:rsidRPr="00E13538" w:rsidRDefault="00E45665" w:rsidP="00E45665">
      <w:pPr>
        <w:spacing w:line="360" w:lineRule="auto"/>
        <w:jc w:val="center"/>
        <w:rPr>
          <w:b/>
          <w:sz w:val="22"/>
        </w:rPr>
      </w:pPr>
      <w:r w:rsidRPr="00E13538">
        <w:rPr>
          <w:b/>
          <w:sz w:val="22"/>
        </w:rPr>
        <w:t>OKUL MÜDÜRÜ</w:t>
      </w:r>
    </w:p>
    <w:sectPr w:rsidR="00E45665" w:rsidRPr="00E13538" w:rsidSect="00873C39">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F3" w:rsidRDefault="00BC0EF3">
      <w:r>
        <w:separator/>
      </w:r>
    </w:p>
  </w:endnote>
  <w:endnote w:type="continuationSeparator" w:id="0">
    <w:p w:rsidR="00BC0EF3" w:rsidRDefault="00BC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1D" w:rsidRDefault="00FD7F1D" w:rsidP="006705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7F1D" w:rsidRDefault="00FD7F1D" w:rsidP="008D68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1D" w:rsidRDefault="00FD7F1D" w:rsidP="006705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8009C">
      <w:rPr>
        <w:rStyle w:val="SayfaNumaras"/>
        <w:noProof/>
      </w:rPr>
      <w:t>1</w:t>
    </w:r>
    <w:r>
      <w:rPr>
        <w:rStyle w:val="SayfaNumaras"/>
      </w:rPr>
      <w:fldChar w:fldCharType="end"/>
    </w:r>
  </w:p>
  <w:p w:rsidR="00FD7F1D" w:rsidRDefault="00FD7F1D" w:rsidP="008D68D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F3" w:rsidRDefault="00BC0EF3">
      <w:r>
        <w:separator/>
      </w:r>
    </w:p>
  </w:footnote>
  <w:footnote w:type="continuationSeparator" w:id="0">
    <w:p w:rsidR="00BC0EF3" w:rsidRDefault="00BC0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32A"/>
    <w:multiLevelType w:val="hybridMultilevel"/>
    <w:tmpl w:val="B5A289D8"/>
    <w:lvl w:ilvl="0" w:tplc="C66220CA">
      <w:start w:val="1"/>
      <w:numFmt w:val="decimal"/>
      <w:lvlText w:val="%1-"/>
      <w:lvlJc w:val="left"/>
      <w:pPr>
        <w:tabs>
          <w:tab w:val="num" w:pos="720"/>
        </w:tabs>
        <w:ind w:left="720" w:hanging="360"/>
      </w:pPr>
      <w:rPr>
        <w:b/>
      </w:rPr>
    </w:lvl>
    <w:lvl w:ilvl="1" w:tplc="C5BC48A2">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6A57031"/>
    <w:multiLevelType w:val="hybridMultilevel"/>
    <w:tmpl w:val="A95CA714"/>
    <w:lvl w:ilvl="0" w:tplc="2CB0BCDA">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2D901FEF"/>
    <w:multiLevelType w:val="hybridMultilevel"/>
    <w:tmpl w:val="4E7EB84C"/>
    <w:lvl w:ilvl="0" w:tplc="EE608048">
      <w:start w:val="1"/>
      <w:numFmt w:val="decimal"/>
      <w:lvlText w:val="%1."/>
      <w:lvlJc w:val="left"/>
      <w:pPr>
        <w:tabs>
          <w:tab w:val="num" w:pos="1080"/>
        </w:tabs>
        <w:ind w:left="1080" w:hanging="360"/>
      </w:pPr>
      <w:rPr>
        <w:rFonts w:ascii="Times New Roman" w:eastAsia="Times New Roman" w:hAnsi="Times New Roman" w:cs="Times New Roman"/>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306F578B"/>
    <w:multiLevelType w:val="hybridMultilevel"/>
    <w:tmpl w:val="9D402BC8"/>
    <w:lvl w:ilvl="0" w:tplc="7D54954C">
      <w:start w:val="1"/>
      <w:numFmt w:val="decimal"/>
      <w:lvlText w:val="%1."/>
      <w:lvlJc w:val="left"/>
      <w:pPr>
        <w:tabs>
          <w:tab w:val="num" w:pos="1080"/>
        </w:tabs>
        <w:ind w:left="1080" w:hanging="360"/>
      </w:pPr>
      <w:rPr>
        <w:rFonts w:hint="default"/>
      </w:rPr>
    </w:lvl>
    <w:lvl w:ilvl="1" w:tplc="1D6299E0">
      <w:start w:val="1"/>
      <w:numFmt w:val="lowerLetter"/>
      <w:lvlText w:val="%2."/>
      <w:lvlJc w:val="left"/>
      <w:pPr>
        <w:tabs>
          <w:tab w:val="num" w:pos="1800"/>
        </w:tabs>
        <w:ind w:left="1800" w:hanging="36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669D714C"/>
    <w:multiLevelType w:val="hybridMultilevel"/>
    <w:tmpl w:val="96C81572"/>
    <w:lvl w:ilvl="0" w:tplc="34C61E42">
      <w:start w:val="1"/>
      <w:numFmt w:val="decimal"/>
      <w:lvlText w:val="%1."/>
      <w:lvlJc w:val="left"/>
      <w:pPr>
        <w:tabs>
          <w:tab w:val="num" w:pos="644"/>
        </w:tabs>
        <w:ind w:left="644" w:hanging="360"/>
      </w:pPr>
      <w:rPr>
        <w:b/>
      </w:rPr>
    </w:lvl>
    <w:lvl w:ilvl="1" w:tplc="041F0019">
      <w:start w:val="1"/>
      <w:numFmt w:val="decimal"/>
      <w:lvlText w:val="%2."/>
      <w:lvlJc w:val="left"/>
      <w:pPr>
        <w:tabs>
          <w:tab w:val="num" w:pos="-52"/>
        </w:tabs>
        <w:ind w:left="-52" w:hanging="360"/>
      </w:pPr>
    </w:lvl>
    <w:lvl w:ilvl="2" w:tplc="041F001B">
      <w:start w:val="1"/>
      <w:numFmt w:val="decimal"/>
      <w:lvlText w:val="%3."/>
      <w:lvlJc w:val="left"/>
      <w:pPr>
        <w:tabs>
          <w:tab w:val="num" w:pos="668"/>
        </w:tabs>
        <w:ind w:left="668" w:hanging="360"/>
      </w:pPr>
    </w:lvl>
    <w:lvl w:ilvl="3" w:tplc="041F000F">
      <w:start w:val="1"/>
      <w:numFmt w:val="decimal"/>
      <w:lvlText w:val="%4."/>
      <w:lvlJc w:val="left"/>
      <w:pPr>
        <w:tabs>
          <w:tab w:val="num" w:pos="1388"/>
        </w:tabs>
        <w:ind w:left="1388" w:hanging="360"/>
      </w:pPr>
    </w:lvl>
    <w:lvl w:ilvl="4" w:tplc="041F0019">
      <w:start w:val="1"/>
      <w:numFmt w:val="decimal"/>
      <w:lvlText w:val="%5."/>
      <w:lvlJc w:val="left"/>
      <w:pPr>
        <w:tabs>
          <w:tab w:val="num" w:pos="2108"/>
        </w:tabs>
        <w:ind w:left="2108" w:hanging="360"/>
      </w:pPr>
    </w:lvl>
    <w:lvl w:ilvl="5" w:tplc="041F001B">
      <w:start w:val="1"/>
      <w:numFmt w:val="decimal"/>
      <w:lvlText w:val="%6."/>
      <w:lvlJc w:val="left"/>
      <w:pPr>
        <w:tabs>
          <w:tab w:val="num" w:pos="2828"/>
        </w:tabs>
        <w:ind w:left="2828" w:hanging="360"/>
      </w:pPr>
    </w:lvl>
    <w:lvl w:ilvl="6" w:tplc="041F000F">
      <w:start w:val="1"/>
      <w:numFmt w:val="decimal"/>
      <w:lvlText w:val="%7."/>
      <w:lvlJc w:val="left"/>
      <w:pPr>
        <w:tabs>
          <w:tab w:val="num" w:pos="3548"/>
        </w:tabs>
        <w:ind w:left="3548" w:hanging="360"/>
      </w:pPr>
    </w:lvl>
    <w:lvl w:ilvl="7" w:tplc="041F0019">
      <w:start w:val="1"/>
      <w:numFmt w:val="decimal"/>
      <w:lvlText w:val="%8."/>
      <w:lvlJc w:val="left"/>
      <w:pPr>
        <w:tabs>
          <w:tab w:val="num" w:pos="4268"/>
        </w:tabs>
        <w:ind w:left="4268" w:hanging="360"/>
      </w:pPr>
    </w:lvl>
    <w:lvl w:ilvl="8" w:tplc="041F001B">
      <w:start w:val="1"/>
      <w:numFmt w:val="decimal"/>
      <w:lvlText w:val="%9."/>
      <w:lvlJc w:val="left"/>
      <w:pPr>
        <w:tabs>
          <w:tab w:val="num" w:pos="4988"/>
        </w:tabs>
        <w:ind w:left="4988" w:hanging="360"/>
      </w:pPr>
    </w:lvl>
  </w:abstractNum>
  <w:abstractNum w:abstractNumId="5">
    <w:nsid w:val="7F2B7C1F"/>
    <w:multiLevelType w:val="hybridMultilevel"/>
    <w:tmpl w:val="21EE1BB2"/>
    <w:lvl w:ilvl="0" w:tplc="EE3ADF7C">
      <w:start w:val="1"/>
      <w:numFmt w:val="decimal"/>
      <w:lvlText w:val="%1-"/>
      <w:lvlJc w:val="left"/>
      <w:pPr>
        <w:tabs>
          <w:tab w:val="num" w:pos="720"/>
        </w:tabs>
        <w:ind w:left="720" w:hanging="360"/>
      </w:pPr>
    </w:lvl>
    <w:lvl w:ilvl="1" w:tplc="BFDC00A6">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8D3"/>
    <w:rsid w:val="000508CD"/>
    <w:rsid w:val="000C6F2B"/>
    <w:rsid w:val="002635D6"/>
    <w:rsid w:val="00305CDC"/>
    <w:rsid w:val="00442CAC"/>
    <w:rsid w:val="004A3202"/>
    <w:rsid w:val="005344FC"/>
    <w:rsid w:val="005C0A04"/>
    <w:rsid w:val="00632D8F"/>
    <w:rsid w:val="006705B5"/>
    <w:rsid w:val="006D57BB"/>
    <w:rsid w:val="006D64E8"/>
    <w:rsid w:val="00775930"/>
    <w:rsid w:val="007C40F7"/>
    <w:rsid w:val="00842D50"/>
    <w:rsid w:val="00873C39"/>
    <w:rsid w:val="008D68D3"/>
    <w:rsid w:val="00933640"/>
    <w:rsid w:val="00992503"/>
    <w:rsid w:val="00A3235C"/>
    <w:rsid w:val="00AE383B"/>
    <w:rsid w:val="00AF639A"/>
    <w:rsid w:val="00B57FD4"/>
    <w:rsid w:val="00B70E6B"/>
    <w:rsid w:val="00BC0EF3"/>
    <w:rsid w:val="00BF0EA6"/>
    <w:rsid w:val="00C55A19"/>
    <w:rsid w:val="00CB3103"/>
    <w:rsid w:val="00CB516F"/>
    <w:rsid w:val="00CF3750"/>
    <w:rsid w:val="00E13538"/>
    <w:rsid w:val="00E45665"/>
    <w:rsid w:val="00E53DE5"/>
    <w:rsid w:val="00E604B2"/>
    <w:rsid w:val="00EF7EEF"/>
    <w:rsid w:val="00F17A36"/>
    <w:rsid w:val="00F8009C"/>
    <w:rsid w:val="00F85984"/>
    <w:rsid w:val="00FD7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8D3"/>
    <w:rPr>
      <w:sz w:val="24"/>
      <w:szCs w:val="24"/>
    </w:rPr>
  </w:style>
  <w:style w:type="paragraph" w:styleId="Balk1">
    <w:name w:val="heading 1"/>
    <w:basedOn w:val="Normal"/>
    <w:next w:val="Normal"/>
    <w:qFormat/>
    <w:rsid w:val="008D68D3"/>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8D68D3"/>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8D68D3"/>
    <w:pPr>
      <w:tabs>
        <w:tab w:val="center" w:pos="4536"/>
        <w:tab w:val="right" w:pos="9072"/>
      </w:tabs>
    </w:pPr>
  </w:style>
  <w:style w:type="character" w:styleId="SayfaNumaras">
    <w:name w:val="page number"/>
    <w:basedOn w:val="VarsaylanParagrafYazTipi"/>
    <w:rsid w:val="008D68D3"/>
  </w:style>
  <w:style w:type="paragraph" w:styleId="stbilgi">
    <w:name w:val="header"/>
    <w:basedOn w:val="Normal"/>
    <w:link w:val="stbilgiChar"/>
    <w:rsid w:val="00775930"/>
    <w:pPr>
      <w:tabs>
        <w:tab w:val="center" w:pos="4536"/>
        <w:tab w:val="right" w:pos="9072"/>
      </w:tabs>
    </w:pPr>
  </w:style>
  <w:style w:type="character" w:customStyle="1" w:styleId="stbilgiChar">
    <w:name w:val="Üstbilgi Char"/>
    <w:link w:val="stbilgi"/>
    <w:rsid w:val="00775930"/>
    <w:rPr>
      <w:sz w:val="24"/>
      <w:szCs w:val="24"/>
    </w:rPr>
  </w:style>
  <w:style w:type="paragraph" w:styleId="BalonMetni">
    <w:name w:val="Balloon Text"/>
    <w:basedOn w:val="Normal"/>
    <w:link w:val="BalonMetniChar"/>
    <w:rsid w:val="00933640"/>
    <w:rPr>
      <w:rFonts w:ascii="Segoe UI" w:hAnsi="Segoe UI" w:cs="Segoe UI"/>
      <w:sz w:val="18"/>
      <w:szCs w:val="18"/>
    </w:rPr>
  </w:style>
  <w:style w:type="character" w:customStyle="1" w:styleId="BalonMetniChar">
    <w:name w:val="Balon Metni Char"/>
    <w:link w:val="BalonMetni"/>
    <w:rsid w:val="00933640"/>
    <w:rPr>
      <w:rFonts w:ascii="Segoe UI" w:hAnsi="Segoe UI" w:cs="Segoe UI"/>
      <w:sz w:val="18"/>
      <w:szCs w:val="18"/>
    </w:rPr>
  </w:style>
  <w:style w:type="table" w:styleId="TabloKlavuzu">
    <w:name w:val="Table Grid"/>
    <w:basedOn w:val="NormalTablo"/>
    <w:rsid w:val="00E4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2021</Words>
  <Characters>11526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PSİKOSOSYAL MÜDAHALE HİZMETLERİ OKUL EKİBİ</vt:lpstr>
    </vt:vector>
  </TitlesOfParts>
  <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PSİKOSOSYAL MÜDAHALE HİZMETLERİ OKUL EKİBİ</dc:title>
  <dc:subject/>
  <dc:creator>MEB</dc:creator>
  <cp:keywords/>
  <dc:description/>
  <cp:lastModifiedBy>Erhan</cp:lastModifiedBy>
  <cp:revision>21</cp:revision>
  <cp:lastPrinted>2022-09-16T11:18:00Z</cp:lastPrinted>
  <dcterms:created xsi:type="dcterms:W3CDTF">2016-10-04T08:26:00Z</dcterms:created>
  <dcterms:modified xsi:type="dcterms:W3CDTF">2022-09-19T07:38:00Z</dcterms:modified>
</cp:coreProperties>
</file>